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579" w:lineRule="exact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>
      <w:pPr>
        <w:pStyle w:val="2"/>
        <w:widowControl w:val="0"/>
        <w:wordWrap/>
        <w:adjustRightInd/>
        <w:snapToGrid/>
        <w:spacing w:after="0" w:line="440" w:lineRule="exact"/>
        <w:textAlignment w:val="auto"/>
        <w:rPr>
          <w:rFonts w:hint="eastAsia"/>
        </w:rPr>
      </w:pPr>
    </w:p>
    <w:p>
      <w:pPr>
        <w:widowControl w:val="0"/>
        <w:wordWrap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年海南省工业互联网</w:t>
      </w:r>
      <w:r>
        <w:rPr>
          <w:rFonts w:hint="eastAsia" w:ascii="方正小标宋_GBK" w:hAnsi="方正小标宋_GBK" w:eastAsia="方正小标宋_GBK" w:cs="方正小标宋_GBK"/>
          <w:sz w:val="44"/>
          <w:lang w:val="en-US" w:eastAsia="zh-CN"/>
        </w:rPr>
        <w:t>应用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优秀</w:t>
      </w:r>
      <w:r>
        <w:rPr>
          <w:rFonts w:hint="eastAsia" w:ascii="方正小标宋_GBK" w:hAnsi="方正小标宋_GBK" w:eastAsia="方正小标宋_GBK" w:cs="方正小标宋_GBK"/>
          <w:sz w:val="44"/>
        </w:rPr>
        <w:t>案例</w:t>
      </w:r>
    </w:p>
    <w:p>
      <w:pPr>
        <w:widowControl w:val="0"/>
        <w:wordWrap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lang w:val="en-US" w:eastAsia="zh-CN"/>
        </w:rPr>
        <w:t>申报方向说明</w:t>
      </w:r>
    </w:p>
    <w:p>
      <w:pPr>
        <w:pStyle w:val="2"/>
        <w:widowControl w:val="0"/>
        <w:wordWrap/>
        <w:adjustRightInd/>
        <w:snapToGrid/>
        <w:spacing w:line="579" w:lineRule="exact"/>
        <w:textAlignment w:val="auto"/>
        <w:rPr>
          <w:rFonts w:hint="default"/>
          <w:lang w:val="en-US"/>
        </w:rPr>
      </w:pPr>
    </w:p>
    <w:p>
      <w:pPr>
        <w:widowControl w:val="0"/>
        <w:wordWrap/>
        <w:adjustRightInd/>
        <w:snapToGrid w:val="0"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一、数字工厂（数字车间/数字仓储）</w:t>
      </w:r>
    </w:p>
    <w:p>
      <w:pPr>
        <w:widowControl w:val="0"/>
        <w:numPr>
          <w:numId w:val="0"/>
        </w:numPr>
        <w:wordWrap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结合企业实际情况，申报以下其中一项数字化转型应用场景：</w:t>
      </w:r>
    </w:p>
    <w:p>
      <w:pPr>
        <w:pStyle w:val="2"/>
        <w:widowControl w:val="0"/>
        <w:numPr>
          <w:numId w:val="0"/>
        </w:numPr>
        <w:wordWrap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（一）数字工厂</w:t>
      </w:r>
    </w:p>
    <w:p>
      <w:pPr>
        <w:pStyle w:val="2"/>
        <w:widowControl w:val="0"/>
        <w:numPr>
          <w:numId w:val="0"/>
        </w:numPr>
        <w:wordWrap/>
        <w:adjustRightInd/>
        <w:snapToGrid w:val="0"/>
        <w:spacing w:after="0" w:line="56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实现工厂设计、产品设计、制造过程装备数字化，数据互联互通，制造过程管理、物流配送信息化，集成ERP、MES等应用系统，在材料管理、生产经营、质量控制等环节广泛应用。</w:t>
      </w:r>
    </w:p>
    <w:p>
      <w:pPr>
        <w:pStyle w:val="2"/>
        <w:widowControl w:val="0"/>
        <w:numPr>
          <w:numId w:val="0"/>
        </w:numPr>
        <w:wordWrap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（二）数字车间</w:t>
      </w:r>
    </w:p>
    <w:p>
      <w:pPr>
        <w:widowControl w:val="0"/>
        <w:numPr>
          <w:numId w:val="0"/>
        </w:numPr>
        <w:wordWrap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建设智能化数字化的生产车间，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对自动化生产设备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的数据和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运行状态实时监控，远程分析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通过MES、ERP等系统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实现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生产制造过程的动态调度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widowControl w:val="0"/>
        <w:numPr>
          <w:numId w:val="0"/>
        </w:numPr>
        <w:wordWrap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（三）数字仓储</w:t>
      </w:r>
    </w:p>
    <w:p>
      <w:pPr>
        <w:widowControl w:val="0"/>
        <w:numPr>
          <w:numId w:val="0"/>
        </w:numPr>
        <w:wordWrap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自动采集仓库入库、出库、库存等操作环节数据，高效跟踪管理订单和仓库信息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对仓储作业进行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流程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管理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进行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仓储作业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数据分析，如拣货、装车效率、出库数量等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widowControl w:val="0"/>
        <w:wordWrap/>
        <w:adjustRightInd/>
        <w:snapToGrid w:val="0"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二、工业企业上云</w:t>
      </w:r>
    </w:p>
    <w:p>
      <w:pPr>
        <w:pStyle w:val="2"/>
        <w:wordWrap/>
        <w:adjustRightInd/>
        <w:snapToGrid w:val="0"/>
        <w:spacing w:after="0" w:line="560" w:lineRule="exact"/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企业上云应具有符合信息系统安全等级保护或工控系统安全要求的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的安全保障机制。重点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支持使用公有云、混合云或有技术创新的私有云的应用案例，应用以下一项或多项云服务：</w:t>
      </w:r>
    </w:p>
    <w:p>
      <w:pPr>
        <w:pStyle w:val="2"/>
        <w:widowControl w:val="0"/>
        <w:numPr>
          <w:numId w:val="0"/>
        </w:numPr>
        <w:wordWrap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（一）建设面向云平台的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虚拟专网，企业应用系统使用云计算、云存储资源。</w:t>
      </w:r>
    </w:p>
    <w:p>
      <w:pPr>
        <w:pStyle w:val="2"/>
        <w:widowControl w:val="0"/>
        <w:numPr>
          <w:numId w:val="0"/>
        </w:numPr>
        <w:wordWrap/>
        <w:adjustRightInd/>
        <w:snapToGrid w:val="0"/>
        <w:spacing w:after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（二）实现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物联网设备上云，通过公共云平台对设备进行数据采集及统一管理。</w:t>
      </w:r>
    </w:p>
    <w:p>
      <w:pPr>
        <w:pStyle w:val="2"/>
        <w:widowControl w:val="0"/>
        <w:numPr>
          <w:numId w:val="0"/>
        </w:numPr>
        <w:wordWrap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（三）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企业应用系统上云，或使用成熟的相关SaaS化服务软件。</w:t>
      </w:r>
    </w:p>
    <w:p>
      <w:pPr>
        <w:pStyle w:val="2"/>
        <w:widowControl w:val="0"/>
        <w:numPr>
          <w:numId w:val="0"/>
        </w:numPr>
        <w:wordWrap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（四）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利用云端大数据平台进行数据采集、存储、分析、挖掘和协同应用。</w:t>
      </w:r>
    </w:p>
    <w:p>
      <w:pPr>
        <w:widowControl w:val="0"/>
        <w:wordWrap/>
        <w:adjustRightInd/>
        <w:snapToGrid w:val="0"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三、工业互联网应用平台</w:t>
      </w:r>
    </w:p>
    <w:p>
      <w:pPr>
        <w:pStyle w:val="2"/>
        <w:widowControl w:val="0"/>
        <w:numPr>
          <w:numId w:val="0"/>
        </w:numPr>
        <w:wordWrap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聚焦工业企业主要工业生产流程中的关键问题，基于网络在工业企业内容应用以下一项或多项平台服务：</w:t>
      </w:r>
    </w:p>
    <w:p>
      <w:pPr>
        <w:pStyle w:val="2"/>
        <w:widowControl w:val="0"/>
        <w:numPr>
          <w:numId w:val="0"/>
        </w:numPr>
        <w:wordWrap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（一）数字化管理</w:t>
      </w:r>
    </w:p>
    <w:p>
      <w:pPr>
        <w:pStyle w:val="2"/>
        <w:widowControl w:val="0"/>
        <w:numPr>
          <w:numId w:val="0"/>
        </w:numPr>
        <w:wordWrap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实现设备、车间、物流等数据的采集，通过数字化监测分析，实现员工、业务和资源的集中管控，辅助企业进行决策，提升企业资源管理能力。</w:t>
      </w:r>
    </w:p>
    <w:p>
      <w:pPr>
        <w:pStyle w:val="2"/>
        <w:widowControl w:val="0"/>
        <w:numPr>
          <w:numId w:val="0"/>
        </w:numPr>
        <w:wordWrap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（二）智能化制造</w:t>
      </w:r>
    </w:p>
    <w:p>
      <w:pPr>
        <w:pStyle w:val="2"/>
        <w:widowControl w:val="0"/>
        <w:numPr>
          <w:numId w:val="0"/>
        </w:numPr>
        <w:wordWrap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通过生产设备、工业产品与平台之间数据互联互通，实现数据实时处理，具备工业数据资源的存储及工业设备维护管理功能，推动制造生产过程智能化改造。</w:t>
      </w:r>
    </w:p>
    <w:p>
      <w:pPr>
        <w:pStyle w:val="2"/>
        <w:widowControl w:val="0"/>
        <w:numPr>
          <w:numId w:val="0"/>
        </w:numPr>
        <w:wordWrap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（三）个性化定制</w:t>
      </w:r>
    </w:p>
    <w:p>
      <w:pPr>
        <w:pStyle w:val="2"/>
        <w:widowControl w:val="0"/>
        <w:numPr>
          <w:numId w:val="0"/>
        </w:numPr>
        <w:wordWrap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基于工业企业自身发展和应用需求，通过工业互联网平台实现平台功能模块化与个性化设计，解决企业内部问题。</w:t>
      </w:r>
    </w:p>
    <w:p>
      <w:pPr>
        <w:pStyle w:val="2"/>
        <w:widowControl w:val="0"/>
        <w:numPr>
          <w:numId w:val="0"/>
        </w:numPr>
        <w:wordWrap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（四）服务化延伸</w:t>
      </w:r>
    </w:p>
    <w:p>
      <w:pPr>
        <w:pStyle w:val="2"/>
        <w:widowControl w:val="0"/>
        <w:numPr>
          <w:numId w:val="0"/>
        </w:numPr>
        <w:wordWrap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基于工业互联网平台实现对产品的远程数据分析，实现产品追溯、远程运维、回收利用等服务模式创新。</w:t>
      </w:r>
    </w:p>
    <w:p>
      <w:pPr>
        <w:widowControl w:val="0"/>
        <w:wordWrap/>
        <w:adjustRightInd/>
        <w:snapToGrid w:val="0"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四、5G+工业互联网</w:t>
      </w:r>
    </w:p>
    <w:p>
      <w:pPr>
        <w:pStyle w:val="2"/>
        <w:widowControl w:val="0"/>
        <w:numPr>
          <w:numId w:val="0"/>
        </w:numPr>
        <w:wordWrap/>
        <w:adjustRightInd/>
        <w:snapToGrid w:val="0"/>
        <w:spacing w:after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需同时满足以下三项应用要求：</w:t>
      </w:r>
    </w:p>
    <w:p>
      <w:pPr>
        <w:pStyle w:val="2"/>
        <w:widowControl w:val="0"/>
        <w:numPr>
          <w:numId w:val="0"/>
        </w:numPr>
        <w:wordWrap/>
        <w:adjustRightInd/>
        <w:snapToGrid w:val="0"/>
        <w:spacing w:after="0" w:line="56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（一）5G网络覆盖</w:t>
      </w:r>
    </w:p>
    <w:p>
      <w:pPr>
        <w:pStyle w:val="2"/>
        <w:widowControl w:val="0"/>
        <w:numPr>
          <w:numId w:val="0"/>
        </w:numPr>
        <w:wordWrap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在工业企业或工厂相关区域内，实现5G网络的覆盖及稳定运行。</w:t>
      </w:r>
    </w:p>
    <w:p>
      <w:pPr>
        <w:pStyle w:val="2"/>
        <w:widowControl w:val="0"/>
        <w:numPr>
          <w:numId w:val="0"/>
        </w:numPr>
        <w:wordWrap/>
        <w:adjustRightInd/>
        <w:snapToGrid w:val="0"/>
        <w:spacing w:after="0" w:line="56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（二）5G组网建设</w:t>
      </w:r>
    </w:p>
    <w:p>
      <w:pPr>
        <w:pStyle w:val="2"/>
        <w:widowControl w:val="0"/>
        <w:numPr>
          <w:numId w:val="0"/>
        </w:numPr>
        <w:wordWrap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工业企业利用5G技术实现内部组网，承载企业经营生产的信息系统、工业智能化设备、服务器及各类接入终端，带动多种网络之间的互联互通。</w:t>
      </w:r>
    </w:p>
    <w:p>
      <w:pPr>
        <w:pStyle w:val="2"/>
        <w:widowControl w:val="0"/>
        <w:numPr>
          <w:numId w:val="0"/>
        </w:numPr>
        <w:wordWrap/>
        <w:adjustRightInd/>
        <w:snapToGrid w:val="0"/>
        <w:spacing w:after="0" w:line="56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（三）5G技术应用</w:t>
      </w:r>
    </w:p>
    <w:p>
      <w:pPr>
        <w:widowControl w:val="0"/>
        <w:numPr>
          <w:numId w:val="0"/>
        </w:numPr>
        <w:wordWrap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通过专用或通用的5G终端设备接入企业专网，访问相关应用平台，发挥5G技术特色，实现工业生产的创新应用。</w:t>
      </w:r>
    </w:p>
    <w:p>
      <w:pPr>
        <w:widowControl w:val="0"/>
        <w:wordWrap/>
        <w:adjustRightInd/>
        <w:snapToGrid w:val="0"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五、工业APP</w:t>
      </w:r>
    </w:p>
    <w:p>
      <w:pPr>
        <w:widowControl w:val="0"/>
        <w:numPr>
          <w:numId w:val="0"/>
        </w:numPr>
        <w:wordWrap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基于工业应用平台，开发应用工业APP软件，通过可移动终端（定制终端或通用终端）实现灵活操作，提高生产效率。工业APP应用分类如下：</w:t>
      </w:r>
    </w:p>
    <w:p>
      <w:pPr>
        <w:pStyle w:val="2"/>
        <w:widowControl w:val="0"/>
        <w:numPr>
          <w:numId w:val="0"/>
        </w:numPr>
        <w:wordWrap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基础共性工业APP</w:t>
      </w:r>
    </w:p>
    <w:p>
      <w:pPr>
        <w:pStyle w:val="2"/>
        <w:widowControl w:val="0"/>
        <w:numPr>
          <w:numId w:val="0"/>
        </w:numPr>
        <w:wordWrap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面向“工业四基”领域（关键基础材料、核心基础零部件（元器件）、先进基础工艺、产业技术基础），普适性强、复用率高的基础共性工业APP。</w:t>
      </w:r>
    </w:p>
    <w:p>
      <w:pPr>
        <w:pStyle w:val="2"/>
        <w:widowControl w:val="0"/>
        <w:numPr>
          <w:numId w:val="0"/>
        </w:numPr>
        <w:wordWrap/>
        <w:adjustRightInd/>
        <w:snapToGrid w:val="0"/>
        <w:spacing w:after="0" w:line="56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（二）</w:t>
      </w:r>
      <w:r>
        <w:rPr>
          <w:rFonts w:hint="default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行业通用工业APP</w:t>
      </w:r>
    </w:p>
    <w:p>
      <w:pPr>
        <w:pStyle w:val="2"/>
        <w:widowControl w:val="0"/>
        <w:numPr>
          <w:numId w:val="0"/>
        </w:numPr>
        <w:wordWrap/>
        <w:adjustRightInd/>
        <w:snapToGrid w:val="0"/>
        <w:spacing w:after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面向石油化工、生物医药、水泥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等工业企业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，推广价值高、带动作用强的行业通用工业APP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widowControl w:val="0"/>
        <w:numPr>
          <w:numId w:val="0"/>
        </w:numPr>
        <w:wordWrap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（三）企业专用工业APP</w:t>
      </w:r>
    </w:p>
    <w:p>
      <w:pPr>
        <w:pStyle w:val="2"/>
        <w:widowControl w:val="0"/>
        <w:numPr>
          <w:numId w:val="0"/>
        </w:numPr>
        <w:wordWrap/>
        <w:adjustRightInd/>
        <w:snapToGrid w:val="0"/>
        <w:spacing w:after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面向工业企业的个性化需求，具有高应用价值的企业专用工业APP。</w:t>
      </w:r>
    </w:p>
    <w:p>
      <w:pPr>
        <w:widowControl w:val="0"/>
        <w:wordWrap/>
        <w:adjustRightInd/>
        <w:snapToGrid w:val="0"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六、生产场景智能化</w:t>
      </w:r>
    </w:p>
    <w:p>
      <w:pPr>
        <w:pStyle w:val="2"/>
        <w:widowControl w:val="0"/>
        <w:numPr>
          <w:numId w:val="0"/>
        </w:numPr>
        <w:wordWrap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针对特定工业生产场景，应用大数据、人工智能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、区块链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等新技术，实现以下一项或多项细分场景的智能化创新应用：</w:t>
      </w:r>
    </w:p>
    <w:p>
      <w:pPr>
        <w:pStyle w:val="2"/>
        <w:widowControl w:val="0"/>
        <w:numPr>
          <w:numId w:val="0"/>
        </w:numPr>
        <w:wordWrap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质量检测</w:t>
      </w:r>
    </w:p>
    <w:p>
      <w:pPr>
        <w:pStyle w:val="2"/>
        <w:widowControl w:val="0"/>
        <w:numPr>
          <w:numId w:val="0"/>
        </w:numPr>
        <w:wordWrap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精确识别工业生产过程中的缺陷，区分不同品质的工业产品,提高检测效率，提升产品生产质量。</w:t>
      </w:r>
    </w:p>
    <w:p>
      <w:pPr>
        <w:pStyle w:val="2"/>
        <w:widowControl w:val="0"/>
        <w:numPr>
          <w:numId w:val="0"/>
        </w:numPr>
        <w:wordWrap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（二）预测性维护</w:t>
      </w:r>
    </w:p>
    <w:p>
      <w:pPr>
        <w:pStyle w:val="2"/>
        <w:widowControl w:val="0"/>
        <w:numPr>
          <w:numId w:val="0"/>
        </w:numPr>
        <w:wordWrap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对设备状态进行连续测量，实现设备故障的诊断以及设备状态发展趋势的预测，制定最优维护方案。</w:t>
      </w:r>
    </w:p>
    <w:p>
      <w:pPr>
        <w:pStyle w:val="2"/>
        <w:widowControl w:val="0"/>
        <w:numPr>
          <w:numId w:val="0"/>
        </w:numPr>
        <w:wordWrap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（三）视频监控</w:t>
      </w:r>
    </w:p>
    <w:p>
      <w:pPr>
        <w:pStyle w:val="2"/>
        <w:widowControl w:val="0"/>
        <w:numPr>
          <w:numId w:val="0"/>
        </w:numPr>
        <w:wordWrap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对设备及生产流程实时监控，实现安防管理，故障危险预警，历史数据记录查询、生成报表等功能。</w:t>
      </w:r>
    </w:p>
    <w:p>
      <w:pPr>
        <w:pStyle w:val="2"/>
        <w:widowControl w:val="0"/>
        <w:numPr>
          <w:numId w:val="0"/>
        </w:numPr>
        <w:wordWrap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（四）巡检运维</w:t>
      </w:r>
    </w:p>
    <w:p>
      <w:pPr>
        <w:pStyle w:val="2"/>
        <w:widowControl w:val="0"/>
        <w:numPr>
          <w:numId w:val="0"/>
        </w:numPr>
        <w:wordWrap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实现自动化巡检运维，有效避免人工作业中的潜在风险，降低安全隐患，提高巡检效率，实现高效智能的运行管理。</w:t>
      </w:r>
    </w:p>
    <w:p>
      <w:pPr>
        <w:pStyle w:val="2"/>
        <w:widowControl w:val="0"/>
        <w:numPr>
          <w:ilvl w:val="0"/>
          <w:numId w:val="1"/>
        </w:numPr>
        <w:wordWrap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安全生产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default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实现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安全生产要素综合监测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，如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预判设备检维修周期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识别并预警安全风险，提示现场员工作业环境安全隐患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规范安全管理台账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等，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提升安全管理的科学性、及时性和本</w:t>
      </w:r>
      <w:bookmarkStart w:id="0" w:name="_GoBack"/>
      <w:bookmarkEnd w:id="0"/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质安全水平。</w:t>
      </w:r>
    </w:p>
    <w:sectPr>
      <w:footerReference r:id="rId4" w:type="default"/>
      <w:pgSz w:w="11906" w:h="16838"/>
      <w:pgMar w:top="2098" w:right="1474" w:bottom="1984" w:left="1587" w:header="851" w:footer="992" w:gutter="0"/>
      <w:paperSrc w:first="0" w:other="0"/>
      <w:pgNumType w:fmt="decimal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Times New Roman" w:hAnsi="Times New Roman" w:eastAsia="宋体" w:cs="Times New Roman"/>
        <w:kern w:val="2"/>
        <w:sz w:val="18"/>
        <w:lang w:val="en-US" w:eastAsia="zh-CN" w:bidi="ar-SA"/>
      </w:rPr>
      <w:pict>
        <v:shape id="Quad Arrow 3073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584847223">
    <w:nsid w:val="D5AC6D77"/>
    <w:multiLevelType w:val="singleLevel"/>
    <w:tmpl w:val="D5AC6D77"/>
    <w:lvl w:ilvl="0" w:tentative="1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35848472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trackRevisions w:val="1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ZGEyZDNlMzAxMTc0YzRkOGRkYmFkZmQ1NDU4ZDU5ZDIifQ=="/>
  </w:docVar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1606</Words>
  <Characters>1650</Characters>
  <Lines>0</Lines>
  <Paragraphs>0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2022-06-14T13:42:00Z</dcterms:created>
  <dc:creator>番薯～～</dc:creator>
  <cp:lastModifiedBy>王愿鹃</cp:lastModifiedBy>
  <dcterms:modified xsi:type="dcterms:W3CDTF">2024-07-05T00:48:34Z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  <property fmtid="{D5CDD505-2E9C-101B-9397-08002B2CF9AE}" pid="3" name="ICV">
    <vt:lpwstr>6FA0E96D31E74563A9CCAF2340F8F133</vt:lpwstr>
  </property>
</Properties>
</file>