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8EF08C" w14:textId="77777777" w:rsidR="006D2C4A" w:rsidRDefault="00000000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附件</w:t>
      </w:r>
      <w:r>
        <w:rPr>
          <w:rFonts w:ascii="仿宋_GB2312" w:hAnsi="仿宋_GB2312" w:cs="仿宋_GB2312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：</w:t>
      </w:r>
    </w:p>
    <w:p w14:paraId="2FAEF20B" w14:textId="77777777" w:rsidR="006D2C4A" w:rsidRDefault="00000000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pacing w:val="15"/>
          <w:kern w:val="0"/>
          <w:sz w:val="44"/>
          <w:szCs w:val="44"/>
          <w:shd w:val="clear" w:color="auto" w:fill="FFFFFF"/>
        </w:rPr>
        <w:t>真实性负责声明书</w:t>
      </w:r>
    </w:p>
    <w:p w14:paraId="658858E6" w14:textId="77777777" w:rsidR="006D2C4A" w:rsidRDefault="006D2C4A">
      <w:pPr>
        <w:ind w:firstLineChars="200" w:firstLine="640"/>
        <w:jc w:val="left"/>
        <w:rPr>
          <w:rFonts w:ascii="仿宋_GB2312" w:hAnsi="仿宋_GB2312" w:cs="仿宋_GB2312"/>
          <w:szCs w:val="32"/>
        </w:rPr>
      </w:pPr>
    </w:p>
    <w:p w14:paraId="3AC765A4" w14:textId="77777777" w:rsidR="006D2C4A" w:rsidRDefault="00000000" w:rsidP="0046172B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本单位承诺遵守相关文件规定，并自愿作出以下声明：</w:t>
      </w:r>
    </w:p>
    <w:p w14:paraId="0E93289C" w14:textId="33885BF6" w:rsidR="006D2C4A" w:rsidRDefault="00000000" w:rsidP="0046172B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</w:t>
      </w:r>
      <w:r w:rsidR="0046172B"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本单位经营规范，无违纪违法行为。</w:t>
      </w:r>
    </w:p>
    <w:p w14:paraId="3E89AEF4" w14:textId="6025B81C" w:rsidR="006D2C4A" w:rsidRDefault="00000000" w:rsidP="0046172B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</w:t>
      </w:r>
      <w:r w:rsidR="0046172B"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保证全部申报材料真实、完整、有效。一旦发现有虚假信息，本次申请无效，自动作废。</w:t>
      </w:r>
    </w:p>
    <w:p w14:paraId="4309AF04" w14:textId="19929533" w:rsidR="006D2C4A" w:rsidRDefault="00000000" w:rsidP="0046172B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</w:t>
      </w:r>
      <w:r w:rsidR="0046172B"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主动配合主管部门/财政/审计或其委托的第三方评价机构开展监督检查和绩效评价。</w:t>
      </w:r>
    </w:p>
    <w:p w14:paraId="658C0744" w14:textId="702B2F6B" w:rsidR="006D2C4A" w:rsidRDefault="00000000" w:rsidP="0046172B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4</w:t>
      </w:r>
      <w:r w:rsidR="0046172B"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申报项目</w:t>
      </w:r>
      <w:r>
        <w:rPr>
          <w:rFonts w:ascii="仿宋_GB2312" w:hAnsi="仿宋_GB2312" w:cs="仿宋_GB2312"/>
          <w:szCs w:val="32"/>
        </w:rPr>
        <w:t>在同一</w:t>
      </w:r>
      <w:r>
        <w:rPr>
          <w:rFonts w:ascii="仿宋_GB2312" w:hAnsi="仿宋_GB2312" w:cs="仿宋_GB2312" w:hint="eastAsia"/>
          <w:szCs w:val="32"/>
        </w:rPr>
        <w:t>申报奖补年度未获得其他同类省级财政资金支持</w:t>
      </w:r>
      <w:r>
        <w:rPr>
          <w:rFonts w:ascii="仿宋_GB2312" w:hAnsi="仿宋_GB2312" w:cs="仿宋_GB2312"/>
          <w:szCs w:val="32"/>
        </w:rPr>
        <w:t>。</w:t>
      </w:r>
    </w:p>
    <w:p w14:paraId="47FF9B3D" w14:textId="45091F34" w:rsidR="006D2C4A" w:rsidRDefault="00000000" w:rsidP="0046172B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5</w:t>
      </w:r>
      <w:r w:rsidR="0046172B">
        <w:rPr>
          <w:rFonts w:ascii="仿宋_GB2312" w:hAnsi="仿宋_GB2312" w:cs="仿宋_GB2312" w:hint="eastAsia"/>
          <w:szCs w:val="32"/>
        </w:rPr>
        <w:t>.</w:t>
      </w:r>
      <w:r>
        <w:rPr>
          <w:rFonts w:ascii="仿宋_GB2312" w:hAnsi="仿宋_GB2312" w:cs="仿宋_GB2312" w:hint="eastAsia"/>
          <w:szCs w:val="32"/>
        </w:rPr>
        <w:t>本单位同意将本申请材料向依法审批工作人员和评审专家公开，对依法审批或者评审过程中泄露的信息，将免予其承担责任。</w:t>
      </w:r>
    </w:p>
    <w:p w14:paraId="33F33D57" w14:textId="77777777" w:rsidR="006D2C4A" w:rsidRDefault="00000000" w:rsidP="0046172B">
      <w:pPr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特此承诺。</w:t>
      </w:r>
    </w:p>
    <w:p w14:paraId="158505B4" w14:textId="77777777" w:rsidR="006D2C4A" w:rsidRDefault="006D2C4A">
      <w:pPr>
        <w:ind w:firstLineChars="700" w:firstLine="2240"/>
        <w:jc w:val="left"/>
        <w:rPr>
          <w:rFonts w:ascii="仿宋_GB2312" w:hAnsi="仿宋_GB2312" w:cs="仿宋_GB2312"/>
          <w:szCs w:val="32"/>
        </w:rPr>
      </w:pPr>
    </w:p>
    <w:p w14:paraId="2B388EBA" w14:textId="77777777" w:rsidR="006D2C4A" w:rsidRDefault="006D2C4A">
      <w:pPr>
        <w:ind w:firstLineChars="700" w:firstLine="2240"/>
        <w:jc w:val="left"/>
        <w:rPr>
          <w:rFonts w:ascii="仿宋_GB2312" w:hAnsi="仿宋_GB2312" w:cs="仿宋_GB2312"/>
          <w:szCs w:val="32"/>
        </w:rPr>
      </w:pPr>
    </w:p>
    <w:p w14:paraId="33C84239" w14:textId="77777777" w:rsidR="006D2C4A" w:rsidRDefault="006D2C4A">
      <w:pPr>
        <w:pStyle w:val="a0"/>
      </w:pPr>
    </w:p>
    <w:p w14:paraId="24A15794" w14:textId="7F282ED9" w:rsidR="006D2C4A" w:rsidRPr="00541A54" w:rsidRDefault="00000000" w:rsidP="00541A54">
      <w:pPr>
        <w:wordWrap w:val="0"/>
        <w:ind w:firstLineChars="700" w:firstLine="2240"/>
        <w:jc w:val="righ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企业名称（加盖公章）：</w:t>
      </w:r>
      <w:r w:rsidR="00541A54">
        <w:rPr>
          <w:rFonts w:ascii="仿宋_GB2312" w:hAnsi="仿宋_GB2312" w:cs="仿宋_GB2312" w:hint="eastAsia"/>
          <w:szCs w:val="32"/>
        </w:rPr>
        <w:t xml:space="preserve">        </w:t>
      </w:r>
    </w:p>
    <w:p w14:paraId="5CA99E8F" w14:textId="1010EBD9" w:rsidR="006D2C4A" w:rsidRDefault="00000000" w:rsidP="00541A54">
      <w:pPr>
        <w:wordWrap w:val="0"/>
        <w:ind w:firstLineChars="700" w:firstLine="2240"/>
        <w:jc w:val="righ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/>
          <w:szCs w:val="32"/>
        </w:rPr>
        <w:t>法定代表人签</w:t>
      </w:r>
      <w:r>
        <w:rPr>
          <w:rFonts w:ascii="仿宋_GB2312" w:hAnsi="仿宋_GB2312" w:cs="仿宋_GB2312" w:hint="eastAsia"/>
          <w:szCs w:val="32"/>
        </w:rPr>
        <w:t>字：</w:t>
      </w:r>
      <w:r w:rsidR="00541A54">
        <w:rPr>
          <w:rFonts w:ascii="仿宋_GB2312" w:hAnsi="仿宋_GB2312" w:cs="仿宋_GB2312" w:hint="eastAsia"/>
          <w:szCs w:val="32"/>
        </w:rPr>
        <w:t xml:space="preserve">             </w:t>
      </w:r>
    </w:p>
    <w:p w14:paraId="4B6CB007" w14:textId="223890E1" w:rsidR="00541A54" w:rsidRPr="00541A54" w:rsidRDefault="00541A54" w:rsidP="00541A54">
      <w:pPr>
        <w:wordWrap w:val="0"/>
        <w:jc w:val="right"/>
        <w:rPr>
          <w:rFonts w:hint="eastAsia"/>
        </w:rPr>
      </w:pPr>
      <w:r w:rsidRPr="00541A54">
        <w:rPr>
          <w:rFonts w:hint="eastAsia"/>
        </w:rPr>
        <w:t>申请时间：</w:t>
      </w:r>
      <w:r w:rsidRPr="00541A54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541A54">
        <w:rPr>
          <w:rFonts w:hint="eastAsia"/>
        </w:rPr>
        <w:t xml:space="preserve">  </w:t>
      </w:r>
      <w:r w:rsidRPr="00541A54">
        <w:rPr>
          <w:rFonts w:hint="eastAsia"/>
        </w:rPr>
        <w:t>年</w:t>
      </w:r>
      <w:r w:rsidRPr="00541A54">
        <w:rPr>
          <w:rFonts w:hint="eastAsia"/>
        </w:rPr>
        <w:t xml:space="preserve">   </w:t>
      </w:r>
      <w:r w:rsidRPr="00541A54">
        <w:rPr>
          <w:rFonts w:hint="eastAsia"/>
        </w:rPr>
        <w:t>月</w:t>
      </w:r>
      <w:r w:rsidRPr="00541A54">
        <w:rPr>
          <w:rFonts w:hint="eastAsia"/>
        </w:rPr>
        <w:t xml:space="preserve">   </w:t>
      </w:r>
      <w:r w:rsidRPr="00541A54">
        <w:rPr>
          <w:rFonts w:hint="eastAsia"/>
        </w:rPr>
        <w:t>日</w:t>
      </w:r>
      <w:r>
        <w:rPr>
          <w:rFonts w:hint="eastAsia"/>
        </w:rPr>
        <w:t xml:space="preserve">  </w:t>
      </w:r>
    </w:p>
    <w:sectPr w:rsidR="00541A54" w:rsidRPr="00541A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方正宋体S-超大字符集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C4A"/>
    <w:rsid w:val="0046172B"/>
    <w:rsid w:val="00541A54"/>
    <w:rsid w:val="006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4A13F"/>
  <w15:docId w15:val="{96C1F45A-A0E8-423C-9BCE-399FA6C1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541A54"/>
    <w:pPr>
      <w:widowControl w:val="0"/>
      <w:spacing w:line="56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4"/>
    <w:next w:val="a4"/>
    <w:pPr>
      <w:spacing w:after="120"/>
    </w:pPr>
  </w:style>
  <w:style w:type="paragraph" w:styleId="a4">
    <w:name w:val="Title"/>
    <w:basedOn w:val="a"/>
    <w:next w:val="a"/>
    <w:qFormat/>
    <w:pPr>
      <w:widowControl/>
      <w:spacing w:before="240" w:after="60"/>
      <w:jc w:val="center"/>
      <w:outlineLvl w:val="0"/>
    </w:pPr>
    <w:rPr>
      <w:rFonts w:ascii="Arial" w:eastAsia="华文中宋" w:hAnsi="Arial" w:cs="Arial"/>
      <w:b/>
      <w:bCs/>
      <w:color w:val="FF0000"/>
      <w:kern w:val="0"/>
      <w:sz w:val="8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曾金</dc:creator>
  <cp:lastModifiedBy>Shuai Ji</cp:lastModifiedBy>
  <cp:revision>2</cp:revision>
  <dcterms:created xsi:type="dcterms:W3CDTF">2023-07-11T18:39:00Z</dcterms:created>
  <dcterms:modified xsi:type="dcterms:W3CDTF">2024-03-28T02:22:00Z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2052-11.18.0</vt:lpwstr>
  </property>
  <property fmtid="{D5CDD505-2E9C-101B-9397-08002B2CF9AE}" pid="3" name="ICV">
    <vt:lpwstr>5114AE4928A7C2528BD3046607342A42</vt:lpwstr>
  </property>
</Properties>
</file>