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color w:val="191919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191919"/>
          <w:sz w:val="44"/>
          <w:szCs w:val="44"/>
          <w:shd w:val="clear" w:color="auto" w:fill="FFFFFF"/>
          <w:lang w:eastAsia="zh-CN"/>
        </w:rPr>
        <w:t>参观</w:t>
      </w:r>
      <w:r>
        <w:rPr>
          <w:rFonts w:hint="eastAsia" w:ascii="方正小标宋_GBK" w:hAnsi="方正小标宋_GBK" w:eastAsia="方正小标宋_GBK" w:cs="方正小标宋_GBK"/>
          <w:color w:val="191919"/>
          <w:sz w:val="44"/>
          <w:szCs w:val="44"/>
          <w:shd w:val="clear" w:color="auto" w:fill="FFFFFF"/>
        </w:rPr>
        <w:t>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海南华研胶原科技股份有限公司（简称：海南华研）成立于2005年7月，是一家集产品研发、生产、销售为一体的国家级高新技术企业，注册资本2200万元，总部设在海南海口，目前公司拥有各种专利100余项，建立企业标准40余项，完整产品体系十余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2014年底海南华研在位于海口高新区美安科技新城投资近2亿元建设了鱼胶原蛋白肽产业化基地，包括2条年产4500吨鱼胶原蛋白肽生产线,6个终端产品生产车间，配套营销中心、工程技术研发开发中心、污水处理站、冷库、员工配套生活区等。产业化产品包括鱼胶原蛋肽原粉、胶原蛋白肽营养保健品、美容护肤产品和生物医学产品，项目预计年产业化产值30亿元。同时，海南华研作为2024年小灯塔名录企业，具有参观学习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公司地址：海南省海口市国家高新区美安科技新城美风路12号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2B86749A"/>
    <w:rsid w:val="2B8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2024-06-25T05:02:00Z</dcterms:created>
  <dc:creator>滴滴豆</dc:creator>
  <cp:lastModifiedBy>滴滴豆</cp:lastModifiedBy>
  <dcterms:modified xsi:type="dcterms:W3CDTF">2024-06-25T05:02:40Z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7EA4E204A05942BA8D8E6C6B13B7CEF4_11</vt:lpwstr>
  </property>
</Properties>
</file>