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05" w:rsidRPr="00D67BDC" w:rsidRDefault="00BA3A05" w:rsidP="00D67BDC">
      <w:pPr>
        <w:rPr>
          <w:rFonts w:ascii="宋体" w:hAnsi="宋体"/>
          <w:szCs w:val="21"/>
        </w:rPr>
      </w:pPr>
      <w:bookmarkStart w:id="0" w:name="_Toc22315"/>
      <w:r w:rsidRPr="00BA3A05">
        <w:rPr>
          <w:rFonts w:ascii="黑体" w:eastAsia="黑体" w:hAnsi="黑体" w:cstheme="minorEastAsia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theme="minorEastAsia" w:hint="eastAsia"/>
          <w:bCs/>
          <w:color w:val="000000"/>
          <w:sz w:val="32"/>
          <w:szCs w:val="32"/>
        </w:rPr>
        <w:t>3</w:t>
      </w:r>
      <w:bookmarkEnd w:id="0"/>
    </w:p>
    <w:p w:rsidR="00BA3A05" w:rsidRPr="0093025C" w:rsidRDefault="00BA3A05" w:rsidP="004A10AC">
      <w:pPr>
        <w:jc w:val="center"/>
        <w:rPr>
          <w:rFonts w:ascii="方正小标宋_GBK" w:eastAsia="方正小标宋_GBK" w:hAnsi="宋体"/>
          <w:sz w:val="44"/>
          <w:szCs w:val="36"/>
        </w:rPr>
      </w:pPr>
      <w:bookmarkStart w:id="1" w:name="_Toc27190"/>
      <w:bookmarkStart w:id="2" w:name="_Toc14320"/>
      <w:bookmarkStart w:id="3" w:name="_Toc23520"/>
      <w:bookmarkStart w:id="4" w:name="_Toc54365721"/>
      <w:bookmarkStart w:id="5" w:name="_Toc861"/>
      <w:r w:rsidRPr="0093025C">
        <w:rPr>
          <w:rFonts w:ascii="方正小标宋_GBK" w:eastAsia="方正小标宋_GBK" w:hAnsi="宋体" w:hint="eastAsia"/>
          <w:sz w:val="44"/>
          <w:szCs w:val="36"/>
        </w:rPr>
        <w:t>海南省实施区块链应用示范揭榜工程</w:t>
      </w:r>
    </w:p>
    <w:p w:rsidR="00BA3A05" w:rsidRPr="0093025C" w:rsidRDefault="00BA3A05" w:rsidP="004A10AC">
      <w:pPr>
        <w:jc w:val="center"/>
        <w:outlineLvl w:val="0"/>
        <w:rPr>
          <w:rFonts w:ascii="方正小标宋_GBK" w:eastAsia="方正小标宋_GBK" w:hAnsi="宋体"/>
          <w:sz w:val="44"/>
          <w:szCs w:val="36"/>
        </w:rPr>
      </w:pPr>
      <w:r w:rsidRPr="0093025C">
        <w:rPr>
          <w:rFonts w:ascii="方正小标宋_GBK" w:eastAsia="方正小标宋_GBK" w:hAnsi="宋体" w:hint="eastAsia"/>
          <w:sz w:val="44"/>
          <w:szCs w:val="36"/>
        </w:rPr>
        <w:t>申报材料</w:t>
      </w:r>
      <w:bookmarkEnd w:id="1"/>
      <w:bookmarkEnd w:id="2"/>
      <w:bookmarkEnd w:id="3"/>
      <w:bookmarkEnd w:id="4"/>
      <w:bookmarkEnd w:id="5"/>
      <w:r w:rsidRPr="0093025C">
        <w:rPr>
          <w:rFonts w:ascii="方正小标宋_GBK" w:eastAsia="方正小标宋_GBK" w:hAnsi="宋体" w:hint="eastAsia"/>
          <w:sz w:val="44"/>
          <w:szCs w:val="36"/>
        </w:rPr>
        <w:t>（模板）</w:t>
      </w:r>
    </w:p>
    <w:p w:rsidR="00BA3A05" w:rsidRDefault="00BA3A05" w:rsidP="00BA3A05">
      <w:pPr>
        <w:ind w:firstLine="560"/>
        <w:rPr>
          <w:rFonts w:ascii="Times New Roman" w:hAnsi="Times New Roman"/>
          <w:color w:val="000000"/>
        </w:rPr>
      </w:pPr>
    </w:p>
    <w:p w:rsidR="00BA3A05" w:rsidRDefault="00BA3A05" w:rsidP="00BA3A05">
      <w:pPr>
        <w:rPr>
          <w:rFonts w:ascii="Times New Roman" w:hAnsi="Times New Roman"/>
          <w:color w:val="000000"/>
        </w:rPr>
      </w:pPr>
    </w:p>
    <w:tbl>
      <w:tblPr>
        <w:tblStyle w:val="a5"/>
        <w:tblW w:w="83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55"/>
        <w:gridCol w:w="536"/>
        <w:gridCol w:w="4539"/>
      </w:tblGrid>
      <w:tr w:rsidR="00BA3A05" w:rsidTr="00154E41">
        <w:trPr>
          <w:jc w:val="center"/>
        </w:trPr>
        <w:tc>
          <w:tcPr>
            <w:tcW w:w="3255" w:type="dxa"/>
            <w:vAlign w:val="center"/>
          </w:tcPr>
          <w:p w:rsidR="00BA3A05" w:rsidRDefault="00BA3A05" w:rsidP="00154E41">
            <w:pPr>
              <w:jc w:val="distribute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任务名称</w:t>
            </w:r>
          </w:p>
        </w:tc>
        <w:tc>
          <w:tcPr>
            <w:tcW w:w="536" w:type="dxa"/>
            <w:vAlign w:val="center"/>
          </w:tcPr>
          <w:p w:rsidR="00BA3A05" w:rsidRDefault="00BA3A05" w:rsidP="00154E41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：</w:t>
            </w:r>
          </w:p>
        </w:tc>
        <w:tc>
          <w:tcPr>
            <w:tcW w:w="4539" w:type="dxa"/>
            <w:vMerge w:val="restart"/>
            <w:vAlign w:val="center"/>
          </w:tcPr>
          <w:p w:rsidR="00BA3A05" w:rsidRDefault="00BA3A05" w:rsidP="00154E41">
            <w:pPr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BA3A05" w:rsidTr="00154E41">
        <w:trPr>
          <w:jc w:val="center"/>
        </w:trPr>
        <w:tc>
          <w:tcPr>
            <w:tcW w:w="3255" w:type="dxa"/>
            <w:vAlign w:val="center"/>
          </w:tcPr>
          <w:p w:rsidR="00BA3A05" w:rsidRDefault="00BA3A05" w:rsidP="00154E41">
            <w:pPr>
              <w:jc w:val="distribute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BA3A05" w:rsidRDefault="00BA3A05" w:rsidP="00154E41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4539" w:type="dxa"/>
            <w:vMerge/>
            <w:vAlign w:val="center"/>
          </w:tcPr>
          <w:p w:rsidR="00BA3A05" w:rsidRDefault="00BA3A05" w:rsidP="00154E41">
            <w:pPr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BA3A05" w:rsidTr="00154E41">
        <w:trPr>
          <w:jc w:val="center"/>
        </w:trPr>
        <w:tc>
          <w:tcPr>
            <w:tcW w:w="3255" w:type="dxa"/>
            <w:vAlign w:val="center"/>
          </w:tcPr>
          <w:p w:rsidR="00BA3A05" w:rsidRDefault="00BA3A05" w:rsidP="00154E41">
            <w:pPr>
              <w:jc w:val="distribute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揭榜申请单位（盖章）</w:t>
            </w:r>
          </w:p>
        </w:tc>
        <w:tc>
          <w:tcPr>
            <w:tcW w:w="536" w:type="dxa"/>
            <w:vAlign w:val="center"/>
          </w:tcPr>
          <w:p w:rsidR="00BA3A05" w:rsidRDefault="00BA3A05" w:rsidP="00154E41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：</w:t>
            </w:r>
          </w:p>
        </w:tc>
        <w:tc>
          <w:tcPr>
            <w:tcW w:w="4539" w:type="dxa"/>
            <w:vAlign w:val="center"/>
          </w:tcPr>
          <w:p w:rsidR="00BA3A05" w:rsidRDefault="00BA3A05" w:rsidP="00154E41">
            <w:pPr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BA3A05" w:rsidTr="00154E41">
        <w:trPr>
          <w:jc w:val="center"/>
        </w:trPr>
        <w:tc>
          <w:tcPr>
            <w:tcW w:w="3255" w:type="dxa"/>
            <w:vAlign w:val="center"/>
          </w:tcPr>
          <w:p w:rsidR="00BA3A05" w:rsidRDefault="00BA3A05" w:rsidP="00154E41">
            <w:pPr>
              <w:jc w:val="distribute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项目负责人</w:t>
            </w:r>
          </w:p>
        </w:tc>
        <w:tc>
          <w:tcPr>
            <w:tcW w:w="536" w:type="dxa"/>
            <w:vAlign w:val="center"/>
          </w:tcPr>
          <w:p w:rsidR="00BA3A05" w:rsidRDefault="00BA3A05" w:rsidP="00154E41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：</w:t>
            </w:r>
          </w:p>
        </w:tc>
        <w:tc>
          <w:tcPr>
            <w:tcW w:w="4539" w:type="dxa"/>
            <w:vAlign w:val="center"/>
          </w:tcPr>
          <w:p w:rsidR="00BA3A05" w:rsidRDefault="00BA3A05" w:rsidP="00154E41">
            <w:pPr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BA3A05" w:rsidTr="00154E41">
        <w:trPr>
          <w:jc w:val="center"/>
        </w:trPr>
        <w:tc>
          <w:tcPr>
            <w:tcW w:w="3255" w:type="dxa"/>
            <w:vAlign w:val="center"/>
          </w:tcPr>
          <w:p w:rsidR="00BA3A05" w:rsidRDefault="00BA3A05" w:rsidP="00154E41">
            <w:pPr>
              <w:jc w:val="distribute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单位负责人</w:t>
            </w:r>
          </w:p>
        </w:tc>
        <w:tc>
          <w:tcPr>
            <w:tcW w:w="536" w:type="dxa"/>
            <w:vAlign w:val="center"/>
          </w:tcPr>
          <w:p w:rsidR="00BA3A05" w:rsidRDefault="00BA3A05" w:rsidP="00154E41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：</w:t>
            </w:r>
          </w:p>
        </w:tc>
        <w:tc>
          <w:tcPr>
            <w:tcW w:w="4539" w:type="dxa"/>
            <w:vAlign w:val="center"/>
          </w:tcPr>
          <w:p w:rsidR="00BA3A05" w:rsidRDefault="00BA3A05" w:rsidP="00154E41">
            <w:pPr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BA3A05" w:rsidTr="00154E41">
        <w:trPr>
          <w:jc w:val="center"/>
        </w:trPr>
        <w:tc>
          <w:tcPr>
            <w:tcW w:w="3255" w:type="dxa"/>
            <w:vAlign w:val="center"/>
          </w:tcPr>
          <w:p w:rsidR="00BA3A05" w:rsidRDefault="00BA3A05" w:rsidP="00154E41">
            <w:pPr>
              <w:jc w:val="distribute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地址及邮编</w:t>
            </w:r>
          </w:p>
        </w:tc>
        <w:tc>
          <w:tcPr>
            <w:tcW w:w="536" w:type="dxa"/>
            <w:vAlign w:val="center"/>
          </w:tcPr>
          <w:p w:rsidR="00BA3A05" w:rsidRDefault="00BA3A05" w:rsidP="00154E41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：</w:t>
            </w:r>
          </w:p>
        </w:tc>
        <w:tc>
          <w:tcPr>
            <w:tcW w:w="4539" w:type="dxa"/>
            <w:vMerge w:val="restart"/>
            <w:vAlign w:val="center"/>
          </w:tcPr>
          <w:p w:rsidR="00BA3A05" w:rsidRDefault="00BA3A05" w:rsidP="00154E41">
            <w:pPr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BA3A05" w:rsidTr="00154E41">
        <w:trPr>
          <w:jc w:val="center"/>
        </w:trPr>
        <w:tc>
          <w:tcPr>
            <w:tcW w:w="3255" w:type="dxa"/>
            <w:vAlign w:val="center"/>
          </w:tcPr>
          <w:p w:rsidR="00BA3A05" w:rsidRDefault="00BA3A05" w:rsidP="00154E41">
            <w:pPr>
              <w:jc w:val="distribute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BA3A05" w:rsidRDefault="00BA3A05" w:rsidP="00154E41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4539" w:type="dxa"/>
            <w:vMerge/>
            <w:vAlign w:val="center"/>
          </w:tcPr>
          <w:p w:rsidR="00BA3A05" w:rsidRDefault="00BA3A05" w:rsidP="00154E41">
            <w:pPr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BA3A05" w:rsidTr="00154E41">
        <w:trPr>
          <w:jc w:val="center"/>
        </w:trPr>
        <w:tc>
          <w:tcPr>
            <w:tcW w:w="3255" w:type="dxa"/>
            <w:vAlign w:val="center"/>
          </w:tcPr>
          <w:p w:rsidR="00BA3A05" w:rsidRDefault="00BA3A05" w:rsidP="00154E41">
            <w:pPr>
              <w:jc w:val="distribute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联系人及手机</w:t>
            </w:r>
          </w:p>
        </w:tc>
        <w:tc>
          <w:tcPr>
            <w:tcW w:w="536" w:type="dxa"/>
            <w:vAlign w:val="center"/>
          </w:tcPr>
          <w:p w:rsidR="00BA3A05" w:rsidRDefault="00BA3A05" w:rsidP="00154E41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：</w:t>
            </w:r>
          </w:p>
        </w:tc>
        <w:tc>
          <w:tcPr>
            <w:tcW w:w="4539" w:type="dxa"/>
            <w:vAlign w:val="center"/>
          </w:tcPr>
          <w:p w:rsidR="00BA3A05" w:rsidRDefault="00BA3A05" w:rsidP="00154E41">
            <w:pPr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BA3A05" w:rsidTr="00154E41">
        <w:trPr>
          <w:jc w:val="center"/>
        </w:trPr>
        <w:tc>
          <w:tcPr>
            <w:tcW w:w="3255" w:type="dxa"/>
            <w:vAlign w:val="center"/>
          </w:tcPr>
          <w:p w:rsidR="00BA3A05" w:rsidRDefault="00BA3A05" w:rsidP="00154E41">
            <w:pPr>
              <w:jc w:val="distribute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填报日期</w:t>
            </w:r>
          </w:p>
        </w:tc>
        <w:tc>
          <w:tcPr>
            <w:tcW w:w="536" w:type="dxa"/>
            <w:vAlign w:val="center"/>
          </w:tcPr>
          <w:p w:rsidR="00BA3A05" w:rsidRDefault="00BA3A05" w:rsidP="00154E41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：</w:t>
            </w:r>
          </w:p>
        </w:tc>
        <w:tc>
          <w:tcPr>
            <w:tcW w:w="4539" w:type="dxa"/>
            <w:vAlign w:val="center"/>
          </w:tcPr>
          <w:p w:rsidR="00BA3A05" w:rsidRDefault="00BA3A05" w:rsidP="00154E41">
            <w:pPr>
              <w:ind w:firstLineChars="400" w:firstLine="1280"/>
              <w:jc w:val="left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 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月</w:t>
            </w:r>
          </w:p>
        </w:tc>
      </w:tr>
    </w:tbl>
    <w:p w:rsidR="00BA3A05" w:rsidRDefault="00BA3A05" w:rsidP="00BA3A05">
      <w:pPr>
        <w:ind w:leftChars="200" w:left="420" w:firstLineChars="350" w:firstLine="1120"/>
        <w:jc w:val="center"/>
        <w:rPr>
          <w:rFonts w:ascii="方正黑体_GBK" w:eastAsia="方正黑体_GBK"/>
          <w:sz w:val="32"/>
          <w:szCs w:val="32"/>
        </w:rPr>
      </w:pPr>
    </w:p>
    <w:p w:rsidR="00BA3A05" w:rsidRDefault="00BA3A05" w:rsidP="00BA3A05">
      <w:pPr>
        <w:ind w:leftChars="200" w:left="420" w:firstLineChars="350" w:firstLine="1120"/>
        <w:jc w:val="center"/>
        <w:rPr>
          <w:rFonts w:ascii="方正黑体_GBK" w:eastAsia="方正黑体_GBK"/>
          <w:sz w:val="32"/>
          <w:szCs w:val="32"/>
        </w:rPr>
      </w:pPr>
    </w:p>
    <w:p w:rsidR="00BA3A05" w:rsidRDefault="00BA3A05" w:rsidP="00BA3A05">
      <w:pPr>
        <w:spacing w:line="0" w:lineRule="atLeast"/>
        <w:rPr>
          <w:rFonts w:ascii="Times New Roman" w:eastAsia="方正黑体_GBK" w:hAnsi="Times New Roman"/>
          <w:bCs/>
          <w:color w:val="000000"/>
          <w:sz w:val="32"/>
          <w:szCs w:val="36"/>
        </w:rPr>
      </w:pPr>
    </w:p>
    <w:p w:rsidR="00BA3A05" w:rsidRDefault="00BA3A05" w:rsidP="00BA3A05">
      <w:pPr>
        <w:spacing w:line="0" w:lineRule="atLeast"/>
        <w:jc w:val="center"/>
        <w:rPr>
          <w:rFonts w:ascii="Times New Roman" w:eastAsia="方正黑体_GBK" w:hAnsi="Times New Roman"/>
          <w:bCs/>
          <w:color w:val="000000"/>
          <w:sz w:val="32"/>
          <w:szCs w:val="36"/>
        </w:rPr>
      </w:pPr>
    </w:p>
    <w:p w:rsidR="00BA3A05" w:rsidRPr="0093025C" w:rsidRDefault="00BA3A05" w:rsidP="00741126">
      <w:pPr>
        <w:spacing w:line="0" w:lineRule="atLeast"/>
        <w:jc w:val="center"/>
        <w:rPr>
          <w:rFonts w:ascii="方正小标宋_GBK" w:eastAsia="方正小标宋_GBK" w:hAnsi="Times New Roman"/>
          <w:color w:val="000000"/>
          <w:sz w:val="44"/>
          <w:szCs w:val="36"/>
        </w:rPr>
      </w:pPr>
      <w:r>
        <w:rPr>
          <w:rFonts w:ascii="Times New Roman" w:eastAsia="方正黑体_GBK" w:hAnsi="Times New Roman"/>
          <w:bCs/>
          <w:color w:val="000000"/>
          <w:sz w:val="32"/>
          <w:szCs w:val="36"/>
        </w:rPr>
        <w:br w:type="page"/>
      </w:r>
      <w:r w:rsidRPr="0093025C">
        <w:rPr>
          <w:rFonts w:ascii="方正小标宋_GBK" w:eastAsia="方正小标宋_GBK" w:hAnsi="Times New Roman" w:hint="eastAsia"/>
          <w:color w:val="000000"/>
          <w:sz w:val="44"/>
          <w:szCs w:val="36"/>
        </w:rPr>
        <w:lastRenderedPageBreak/>
        <w:t>填 报 须 知</w:t>
      </w:r>
    </w:p>
    <w:p w:rsidR="00BA3A05" w:rsidRPr="0093025C" w:rsidRDefault="00BA3A05" w:rsidP="0093025C">
      <w:pPr>
        <w:spacing w:line="560" w:lineRule="exact"/>
        <w:ind w:firstLine="560"/>
        <w:rPr>
          <w:rFonts w:ascii="Times New Roman" w:eastAsia="黑体" w:hAnsi="Times New Roman"/>
          <w:color w:val="000000"/>
          <w:sz w:val="22"/>
        </w:rPr>
      </w:pPr>
    </w:p>
    <w:p w:rsidR="00BA3A05" w:rsidRPr="0093025C" w:rsidRDefault="00BA3A05" w:rsidP="0093025C">
      <w:pPr>
        <w:spacing w:line="560" w:lineRule="exact"/>
        <w:ind w:firstLine="561"/>
        <w:rPr>
          <w:sz w:val="32"/>
        </w:rPr>
      </w:pPr>
      <w:r w:rsidRPr="0093025C">
        <w:rPr>
          <w:sz w:val="32"/>
        </w:rPr>
        <w:t>一、揭榜单位应仔细阅读《</w:t>
      </w:r>
      <w:r w:rsidRPr="0093025C">
        <w:rPr>
          <w:rFonts w:hint="eastAsia"/>
          <w:sz w:val="32"/>
        </w:rPr>
        <w:t>海南省实施区块链应用示范揭榜工程方案</w:t>
      </w:r>
      <w:r w:rsidRPr="0093025C">
        <w:rPr>
          <w:sz w:val="32"/>
        </w:rPr>
        <w:t>》的有关说明，如实填写</w:t>
      </w:r>
      <w:r w:rsidRPr="0093025C">
        <w:rPr>
          <w:rFonts w:hint="eastAsia"/>
          <w:sz w:val="32"/>
        </w:rPr>
        <w:t>申报</w:t>
      </w:r>
      <w:r w:rsidRPr="0093025C">
        <w:rPr>
          <w:sz w:val="32"/>
        </w:rPr>
        <w:t>内容。</w:t>
      </w:r>
      <w:r w:rsidRPr="0093025C">
        <w:rPr>
          <w:sz w:val="32"/>
        </w:rPr>
        <w:t xml:space="preserve"> </w:t>
      </w:r>
    </w:p>
    <w:p w:rsidR="00BA3A05" w:rsidRPr="0093025C" w:rsidRDefault="00BA3A05" w:rsidP="0093025C">
      <w:pPr>
        <w:spacing w:line="560" w:lineRule="exact"/>
        <w:ind w:firstLine="561"/>
        <w:rPr>
          <w:sz w:val="32"/>
        </w:rPr>
      </w:pPr>
      <w:r w:rsidRPr="0093025C">
        <w:rPr>
          <w:sz w:val="32"/>
        </w:rPr>
        <w:t>二、除另有说明外，申报表中栏目不得空缺。请按要求提供附件证明材料。</w:t>
      </w:r>
    </w:p>
    <w:p w:rsidR="00BA3A05" w:rsidRPr="0093025C" w:rsidRDefault="00BA3A05" w:rsidP="0093025C">
      <w:pPr>
        <w:spacing w:line="560" w:lineRule="exact"/>
        <w:ind w:firstLine="561"/>
        <w:rPr>
          <w:sz w:val="32"/>
        </w:rPr>
      </w:pPr>
      <w:r w:rsidRPr="0093025C">
        <w:rPr>
          <w:sz w:val="32"/>
        </w:rPr>
        <w:t>三、纸质版申报材料</w:t>
      </w:r>
      <w:r w:rsidRPr="0093025C">
        <w:rPr>
          <w:rFonts w:hint="eastAsia"/>
          <w:sz w:val="32"/>
        </w:rPr>
        <w:t>在</w:t>
      </w:r>
      <w:r w:rsidRPr="0093025C">
        <w:rPr>
          <w:sz w:val="32"/>
        </w:rPr>
        <w:t>要求盖</w:t>
      </w:r>
      <w:r w:rsidRPr="0093025C">
        <w:rPr>
          <w:rFonts w:hint="eastAsia"/>
          <w:sz w:val="32"/>
        </w:rPr>
        <w:t>公</w:t>
      </w:r>
      <w:r w:rsidRPr="0093025C">
        <w:rPr>
          <w:sz w:val="32"/>
        </w:rPr>
        <w:t>章处</w:t>
      </w:r>
      <w:r w:rsidRPr="0093025C">
        <w:rPr>
          <w:sz w:val="32"/>
        </w:rPr>
        <w:t>,</w:t>
      </w:r>
      <w:r w:rsidRPr="0093025C">
        <w:rPr>
          <w:sz w:val="32"/>
        </w:rPr>
        <w:t>须加盖</w:t>
      </w:r>
      <w:r w:rsidRPr="0093025C">
        <w:rPr>
          <w:rFonts w:hint="eastAsia"/>
          <w:sz w:val="32"/>
        </w:rPr>
        <w:t>单位</w:t>
      </w:r>
      <w:r w:rsidRPr="0093025C">
        <w:rPr>
          <w:sz w:val="32"/>
        </w:rPr>
        <w:t>公章</w:t>
      </w:r>
      <w:r w:rsidRPr="0093025C">
        <w:rPr>
          <w:sz w:val="32"/>
        </w:rPr>
        <w:t>,</w:t>
      </w:r>
      <w:r w:rsidRPr="0093025C">
        <w:rPr>
          <w:sz w:val="32"/>
        </w:rPr>
        <w:t>复印无效</w:t>
      </w:r>
      <w:r w:rsidRPr="0093025C">
        <w:rPr>
          <w:sz w:val="32"/>
        </w:rPr>
        <w:t>,</w:t>
      </w:r>
      <w:r w:rsidRPr="0093025C">
        <w:rPr>
          <w:sz w:val="32"/>
        </w:rPr>
        <w:t>申报材料需加盖骑缝章。</w:t>
      </w:r>
    </w:p>
    <w:p w:rsidR="00BA3A05" w:rsidRPr="0093025C" w:rsidRDefault="00BA3A05" w:rsidP="0093025C">
      <w:pPr>
        <w:spacing w:line="560" w:lineRule="exact"/>
        <w:ind w:firstLine="561"/>
        <w:rPr>
          <w:sz w:val="32"/>
        </w:rPr>
      </w:pPr>
      <w:r w:rsidRPr="0093025C">
        <w:rPr>
          <w:sz w:val="32"/>
        </w:rPr>
        <w:t>四、电子版材料的内容与格式应与纸质材料一致，如不一致以纸质材料为准。</w:t>
      </w:r>
    </w:p>
    <w:p w:rsidR="00BA3A05" w:rsidRPr="0093025C" w:rsidRDefault="00BA3A05" w:rsidP="0093025C">
      <w:pPr>
        <w:spacing w:line="560" w:lineRule="exact"/>
        <w:ind w:firstLine="561"/>
        <w:rPr>
          <w:sz w:val="32"/>
        </w:rPr>
      </w:pPr>
      <w:r w:rsidRPr="0093025C">
        <w:rPr>
          <w:sz w:val="32"/>
        </w:rPr>
        <w:t>五、揭榜主体所申报的产品需拥有知识产权，对报送的全部资料真实性负责，对能否按计划完成重点揭榜任务作出有效承诺，并签署</w:t>
      </w:r>
      <w:r w:rsidRPr="0093025C">
        <w:rPr>
          <w:rFonts w:hint="eastAsia"/>
          <w:sz w:val="32"/>
        </w:rPr>
        <w:t>单位</w:t>
      </w:r>
      <w:r w:rsidRPr="0093025C">
        <w:rPr>
          <w:sz w:val="32"/>
        </w:rPr>
        <w:t>承诺声明。</w:t>
      </w:r>
    </w:p>
    <w:p w:rsidR="00BA3A05" w:rsidRPr="0093025C" w:rsidRDefault="00BA3A05" w:rsidP="0093025C">
      <w:pPr>
        <w:spacing w:line="560" w:lineRule="exact"/>
        <w:ind w:firstLine="561"/>
        <w:rPr>
          <w:sz w:val="32"/>
        </w:rPr>
      </w:pPr>
      <w:r w:rsidRPr="0093025C">
        <w:rPr>
          <w:sz w:val="32"/>
        </w:rPr>
        <w:t>六、表中指标主要包括技术性能指标、产业化指标等，指标不对外公开，仅用于</w:t>
      </w:r>
      <w:r w:rsidRPr="0093025C">
        <w:rPr>
          <w:rFonts w:hint="eastAsia"/>
          <w:sz w:val="32"/>
        </w:rPr>
        <w:t>评审</w:t>
      </w:r>
      <w:r w:rsidRPr="0093025C">
        <w:rPr>
          <w:sz w:val="32"/>
        </w:rPr>
        <w:t>专家</w:t>
      </w:r>
      <w:r w:rsidRPr="0093025C">
        <w:rPr>
          <w:rFonts w:hint="eastAsia"/>
          <w:sz w:val="32"/>
        </w:rPr>
        <w:t>评审</w:t>
      </w:r>
      <w:r w:rsidRPr="0093025C">
        <w:rPr>
          <w:sz w:val="32"/>
        </w:rPr>
        <w:t>参考。</w:t>
      </w:r>
    </w:p>
    <w:p w:rsidR="00BA3A05" w:rsidRPr="0093025C" w:rsidRDefault="00BA3A05" w:rsidP="0093025C">
      <w:pPr>
        <w:spacing w:line="560" w:lineRule="exact"/>
        <w:ind w:firstLine="561"/>
        <w:rPr>
          <w:sz w:val="22"/>
        </w:rPr>
      </w:pPr>
      <w:r w:rsidRPr="0093025C">
        <w:rPr>
          <w:sz w:val="32"/>
        </w:rPr>
        <w:t>七、揭榜单位申报指标需包含</w:t>
      </w:r>
      <w:r w:rsidRPr="0093025C">
        <w:rPr>
          <w:rFonts w:hint="eastAsia"/>
          <w:sz w:val="32"/>
        </w:rPr>
        <w:t>《海南省实施区块链应用示范揭榜工程方案》</w:t>
      </w:r>
      <w:r w:rsidRPr="0093025C">
        <w:rPr>
          <w:sz w:val="32"/>
        </w:rPr>
        <w:t>中所提及的指标，可在此基础上合理增加指标。</w:t>
      </w:r>
    </w:p>
    <w:p w:rsidR="00BA3A05" w:rsidRDefault="00BA3A05" w:rsidP="00BA3A05">
      <w:pPr>
        <w:ind w:firstLine="640"/>
        <w:rPr>
          <w:rFonts w:ascii="Times New Roman" w:hAnsi="Times New Roman"/>
          <w:color w:val="000000"/>
          <w:sz w:val="32"/>
          <w:szCs w:val="32"/>
        </w:rPr>
      </w:pPr>
    </w:p>
    <w:p w:rsidR="00BA3A05" w:rsidRDefault="00BA3A05" w:rsidP="00BA3A05">
      <w:pPr>
        <w:ind w:firstLine="640"/>
        <w:jc w:val="center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br w:type="page"/>
      </w:r>
    </w:p>
    <w:p w:rsidR="00BA3A05" w:rsidRPr="0093025C" w:rsidRDefault="00741126" w:rsidP="0093025C">
      <w:pPr>
        <w:spacing w:line="560" w:lineRule="exact"/>
        <w:jc w:val="left"/>
        <w:outlineLvl w:val="0"/>
        <w:rPr>
          <w:rFonts w:ascii="黑体" w:eastAsia="黑体" w:hAnsi="黑体"/>
          <w:bCs/>
          <w:sz w:val="32"/>
          <w:szCs w:val="32"/>
        </w:rPr>
      </w:pPr>
      <w:bookmarkStart w:id="6" w:name="_Toc54365722"/>
      <w:bookmarkStart w:id="7" w:name="_Toc8133"/>
      <w:bookmarkStart w:id="8" w:name="_Toc10936"/>
      <w:bookmarkStart w:id="9" w:name="_Toc17576"/>
      <w:bookmarkStart w:id="10" w:name="_Toc1396"/>
      <w:r>
        <w:rPr>
          <w:rFonts w:ascii="黑体" w:eastAsia="黑体" w:hAnsi="黑体" w:hint="eastAsia"/>
          <w:bCs/>
          <w:sz w:val="32"/>
          <w:szCs w:val="32"/>
        </w:rPr>
        <w:lastRenderedPageBreak/>
        <w:t xml:space="preserve">第一部分 </w:t>
      </w:r>
      <w:r w:rsidR="00BA3A05" w:rsidRPr="0093025C">
        <w:rPr>
          <w:rFonts w:ascii="黑体" w:eastAsia="黑体" w:hAnsi="黑体" w:hint="eastAsia"/>
          <w:bCs/>
          <w:sz w:val="32"/>
          <w:szCs w:val="32"/>
        </w:rPr>
        <w:t>资格审查部分</w:t>
      </w:r>
      <w:bookmarkEnd w:id="6"/>
      <w:bookmarkEnd w:id="7"/>
      <w:bookmarkEnd w:id="8"/>
      <w:bookmarkEnd w:id="9"/>
      <w:bookmarkEnd w:id="10"/>
    </w:p>
    <w:p w:rsidR="00BA3A05" w:rsidRPr="0093025C" w:rsidRDefault="00BA3A05" w:rsidP="0093025C">
      <w:pPr>
        <w:spacing w:line="560" w:lineRule="exact"/>
        <w:outlineLvl w:val="1"/>
        <w:rPr>
          <w:rFonts w:ascii="楷体_GB2312" w:eastAsia="楷体_GB2312"/>
          <w:bCs/>
          <w:sz w:val="32"/>
        </w:rPr>
      </w:pPr>
      <w:bookmarkStart w:id="11" w:name="_Toc6293"/>
      <w:bookmarkStart w:id="12" w:name="_Toc54365723"/>
      <w:bookmarkStart w:id="13" w:name="_Toc26958"/>
      <w:bookmarkStart w:id="14" w:name="_Toc20400"/>
      <w:bookmarkStart w:id="15" w:name="_Toc31227"/>
      <w:r w:rsidRPr="0093025C">
        <w:rPr>
          <w:rFonts w:ascii="楷体_GB2312" w:eastAsia="楷体_GB2312" w:hint="eastAsia"/>
          <w:bCs/>
          <w:sz w:val="32"/>
        </w:rPr>
        <w:t>（一）基本证明材料：</w:t>
      </w:r>
      <w:bookmarkEnd w:id="11"/>
      <w:bookmarkEnd w:id="12"/>
      <w:bookmarkEnd w:id="13"/>
      <w:bookmarkEnd w:id="14"/>
      <w:bookmarkEnd w:id="15"/>
    </w:p>
    <w:p w:rsidR="00BA3A05" w:rsidRPr="0093025C" w:rsidRDefault="0093025C" w:rsidP="0093025C">
      <w:pPr>
        <w:spacing w:line="560" w:lineRule="exact"/>
        <w:ind w:firstLine="560"/>
        <w:outlineLvl w:val="2"/>
        <w:rPr>
          <w:rFonts w:ascii="仿宋_GB2312" w:eastAsia="仿宋_GB2312" w:hAnsi="宋体"/>
          <w:sz w:val="32"/>
        </w:rPr>
      </w:pPr>
      <w:r w:rsidRPr="0093025C">
        <w:rPr>
          <w:rFonts w:ascii="仿宋_GB2312" w:eastAsia="仿宋_GB2312" w:hAnsi="宋体" w:hint="eastAsia"/>
          <w:sz w:val="32"/>
        </w:rPr>
        <w:t>1.</w:t>
      </w:r>
      <w:r w:rsidR="00BA3A05" w:rsidRPr="0093025C">
        <w:rPr>
          <w:rFonts w:ascii="仿宋_GB2312" w:eastAsia="仿宋_GB2312" w:hAnsi="宋体" w:hint="eastAsia"/>
          <w:sz w:val="32"/>
        </w:rPr>
        <w:t>单位营业执照复印件（含18位统一社会信用代码）；</w:t>
      </w:r>
    </w:p>
    <w:p w:rsidR="00BA3A05" w:rsidRPr="0093025C" w:rsidRDefault="0093025C" w:rsidP="0093025C">
      <w:pPr>
        <w:spacing w:line="560" w:lineRule="exact"/>
        <w:ind w:firstLine="560"/>
        <w:jc w:val="left"/>
        <w:outlineLvl w:val="2"/>
        <w:rPr>
          <w:rFonts w:ascii="仿宋_GB2312" w:eastAsia="仿宋_GB2312" w:hAnsi="宋体"/>
          <w:sz w:val="32"/>
        </w:rPr>
      </w:pPr>
      <w:r w:rsidRPr="0093025C">
        <w:rPr>
          <w:rFonts w:ascii="仿宋_GB2312" w:eastAsia="仿宋_GB2312" w:hAnsi="宋体" w:hint="eastAsia"/>
          <w:sz w:val="32"/>
        </w:rPr>
        <w:t>2.</w:t>
      </w:r>
      <w:r w:rsidR="00BA3A05" w:rsidRPr="0093025C">
        <w:rPr>
          <w:rFonts w:ascii="仿宋_GB2312" w:eastAsia="仿宋_GB2312" w:hAnsi="宋体" w:hint="eastAsia"/>
          <w:sz w:val="32"/>
        </w:rPr>
        <w:t>未</w:t>
      </w:r>
      <w:r w:rsidR="00BA3A05" w:rsidRPr="0093025C">
        <w:rPr>
          <w:rFonts w:ascii="仿宋_GB2312" w:eastAsia="仿宋_GB2312" w:hAnsi="宋体" w:hint="eastAsia"/>
          <w:sz w:val="32"/>
          <w:szCs w:val="21"/>
        </w:rPr>
        <w:t>被最高人民法院在“信用中国”网站（</w:t>
      </w:r>
      <w:hyperlink r:id="rId8" w:history="1">
        <w:r w:rsidR="00BA3A05" w:rsidRPr="0093025C">
          <w:rPr>
            <w:rFonts w:ascii="仿宋_GB2312" w:eastAsia="仿宋_GB2312" w:hAnsi="宋体" w:hint="eastAsia"/>
            <w:sz w:val="32"/>
            <w:u w:val="single"/>
          </w:rPr>
          <w:t>www.creditchina.gov.cn</w:t>
        </w:r>
      </w:hyperlink>
      <w:r w:rsidR="00BA3A05" w:rsidRPr="0093025C">
        <w:rPr>
          <w:rFonts w:ascii="仿宋_GB2312" w:eastAsia="仿宋_GB2312" w:hAnsi="宋体" w:hint="eastAsia"/>
          <w:sz w:val="32"/>
          <w:szCs w:val="21"/>
        </w:rPr>
        <w:t>）列入失信被执行人名单，提供截图证明；</w:t>
      </w:r>
    </w:p>
    <w:p w:rsidR="00BA3A05" w:rsidRPr="0093025C" w:rsidRDefault="0093025C" w:rsidP="0093025C">
      <w:pPr>
        <w:spacing w:line="560" w:lineRule="exact"/>
        <w:ind w:firstLine="560"/>
        <w:outlineLvl w:val="2"/>
        <w:rPr>
          <w:rFonts w:ascii="仿宋_GB2312" w:eastAsia="仿宋_GB2312" w:hAnsi="宋体"/>
          <w:sz w:val="32"/>
        </w:rPr>
      </w:pPr>
      <w:r w:rsidRPr="0093025C">
        <w:rPr>
          <w:rFonts w:ascii="仿宋_GB2312" w:eastAsia="仿宋_GB2312" w:hAnsi="宋体" w:hint="eastAsia"/>
          <w:sz w:val="32"/>
        </w:rPr>
        <w:t>3.</w:t>
      </w:r>
      <w:r w:rsidR="00BA3A05" w:rsidRPr="0093025C">
        <w:rPr>
          <w:rFonts w:ascii="仿宋_GB2312" w:eastAsia="仿宋_GB2312" w:hAnsi="宋体" w:hint="eastAsia"/>
          <w:sz w:val="32"/>
        </w:rPr>
        <w:t>软件著作权证书证明；</w:t>
      </w:r>
    </w:p>
    <w:p w:rsidR="00BA3A05" w:rsidRDefault="0093025C" w:rsidP="0093025C">
      <w:pPr>
        <w:spacing w:line="560" w:lineRule="exact"/>
        <w:ind w:firstLine="560"/>
        <w:outlineLvl w:val="2"/>
      </w:pPr>
      <w:r w:rsidRPr="0093025C">
        <w:rPr>
          <w:rFonts w:ascii="仿宋_GB2312" w:eastAsia="仿宋_GB2312" w:hAnsi="宋体" w:hint="eastAsia"/>
          <w:sz w:val="32"/>
        </w:rPr>
        <w:t>4.</w:t>
      </w:r>
      <w:r w:rsidR="00BA3A05" w:rsidRPr="0093025C">
        <w:rPr>
          <w:rFonts w:ascii="仿宋_GB2312" w:eastAsia="仿宋_GB2312" w:hAnsi="宋体" w:hint="eastAsia"/>
          <w:sz w:val="32"/>
        </w:rPr>
        <w:t>发明专利证书证明。</w:t>
      </w:r>
      <w:r w:rsidR="00BA3A05">
        <w:rPr>
          <w:rFonts w:hint="eastAsia"/>
        </w:rPr>
        <w:br w:type="page"/>
      </w:r>
    </w:p>
    <w:p w:rsidR="00BA3A05" w:rsidRPr="0093025C" w:rsidRDefault="00BA3A05" w:rsidP="0093025C">
      <w:pPr>
        <w:spacing w:line="560" w:lineRule="exact"/>
        <w:outlineLvl w:val="1"/>
        <w:rPr>
          <w:rFonts w:ascii="楷体_GB2312" w:eastAsia="楷体_GB2312"/>
          <w:bCs/>
          <w:sz w:val="32"/>
        </w:rPr>
      </w:pPr>
      <w:bookmarkStart w:id="16" w:name="_Toc23660"/>
      <w:bookmarkStart w:id="17" w:name="_Toc28336"/>
      <w:bookmarkStart w:id="18" w:name="_Toc28822"/>
      <w:bookmarkStart w:id="19" w:name="_Toc25597"/>
      <w:bookmarkStart w:id="20" w:name="_Toc54365724"/>
      <w:r w:rsidRPr="0093025C">
        <w:rPr>
          <w:rFonts w:ascii="楷体_GB2312" w:eastAsia="楷体_GB2312" w:hint="eastAsia"/>
          <w:bCs/>
          <w:sz w:val="32"/>
        </w:rPr>
        <w:lastRenderedPageBreak/>
        <w:t>（二）揭榜任务承诺书</w:t>
      </w:r>
      <w:bookmarkEnd w:id="16"/>
      <w:bookmarkEnd w:id="17"/>
      <w:bookmarkEnd w:id="18"/>
      <w:bookmarkEnd w:id="19"/>
      <w:bookmarkEnd w:id="20"/>
    </w:p>
    <w:p w:rsidR="00BA3A05" w:rsidRPr="00AE1B51" w:rsidRDefault="00BA3A05" w:rsidP="00BA3A05">
      <w:pPr>
        <w:spacing w:line="480" w:lineRule="auto"/>
        <w:jc w:val="center"/>
        <w:rPr>
          <w:rFonts w:ascii="方正小标宋_GBK" w:eastAsia="方正小标宋_GBK"/>
          <w:sz w:val="28"/>
        </w:rPr>
      </w:pPr>
      <w:r w:rsidRPr="00AE1B51">
        <w:rPr>
          <w:rFonts w:ascii="方正小标宋_GBK" w:eastAsia="方正小标宋_GBK" w:hint="eastAsia"/>
          <w:sz w:val="44"/>
          <w:szCs w:val="32"/>
        </w:rPr>
        <w:t>揭榜任务承诺书</w:t>
      </w:r>
    </w:p>
    <w:p w:rsidR="00BA3A05" w:rsidRPr="0093025C" w:rsidRDefault="00BA3A05" w:rsidP="0093025C">
      <w:pPr>
        <w:spacing w:line="560" w:lineRule="exact"/>
        <w:ind w:firstLine="560"/>
        <w:rPr>
          <w:rFonts w:ascii="仿宋_GB2312" w:eastAsia="仿宋_GB2312"/>
          <w:sz w:val="32"/>
        </w:rPr>
      </w:pPr>
      <w:r w:rsidRPr="0093025C">
        <w:rPr>
          <w:rFonts w:ascii="仿宋_GB2312" w:eastAsia="仿宋_GB2312" w:hint="eastAsia"/>
          <w:sz w:val="32"/>
        </w:rPr>
        <w:t xml:space="preserve">根据《海南省实施区块链应用示范揭榜工程方案》要求，我单位提交了揭榜任务（任务名称：      </w:t>
      </w:r>
      <w:r w:rsidR="006B47BC">
        <w:rPr>
          <w:rFonts w:ascii="仿宋_GB2312" w:eastAsia="仿宋_GB2312" w:hint="eastAsia"/>
          <w:sz w:val="32"/>
        </w:rPr>
        <w:t xml:space="preserve">       </w:t>
      </w:r>
      <w:r w:rsidRPr="0093025C">
        <w:rPr>
          <w:rFonts w:ascii="仿宋_GB2312" w:eastAsia="仿宋_GB2312" w:hint="eastAsia"/>
          <w:sz w:val="32"/>
        </w:rPr>
        <w:t xml:space="preserve">        ）的申请材料。</w:t>
      </w:r>
    </w:p>
    <w:p w:rsidR="00BA3A05" w:rsidRPr="0093025C" w:rsidRDefault="00BA3A05" w:rsidP="0093025C">
      <w:pPr>
        <w:spacing w:line="560" w:lineRule="exact"/>
        <w:ind w:firstLine="560"/>
        <w:rPr>
          <w:rFonts w:ascii="仿宋_GB2312" w:eastAsia="仿宋_GB2312"/>
          <w:sz w:val="32"/>
        </w:rPr>
      </w:pPr>
      <w:r w:rsidRPr="0093025C">
        <w:rPr>
          <w:rFonts w:ascii="仿宋_GB2312" w:eastAsia="仿宋_GB2312" w:hint="eastAsia"/>
          <w:sz w:val="32"/>
        </w:rPr>
        <w:t>现就有关情况承诺如下：</w:t>
      </w:r>
    </w:p>
    <w:p w:rsidR="00BA3A05" w:rsidRPr="0093025C" w:rsidRDefault="00BA3A05" w:rsidP="0093025C">
      <w:pPr>
        <w:spacing w:line="560" w:lineRule="exact"/>
        <w:ind w:firstLine="560"/>
        <w:rPr>
          <w:rFonts w:ascii="仿宋_GB2312" w:eastAsia="仿宋_GB2312"/>
          <w:sz w:val="32"/>
        </w:rPr>
      </w:pPr>
      <w:r w:rsidRPr="0093025C">
        <w:rPr>
          <w:rFonts w:ascii="仿宋_GB2312" w:eastAsia="仿宋_GB2312" w:hint="eastAsia"/>
          <w:sz w:val="32"/>
        </w:rPr>
        <w:t>1</w:t>
      </w:r>
      <w:r w:rsidR="0093025C">
        <w:rPr>
          <w:rFonts w:ascii="仿宋_GB2312" w:eastAsia="仿宋_GB2312" w:hint="eastAsia"/>
          <w:sz w:val="32"/>
        </w:rPr>
        <w:t>.</w:t>
      </w:r>
      <w:r w:rsidRPr="0093025C">
        <w:rPr>
          <w:rFonts w:ascii="仿宋_GB2312" w:eastAsia="仿宋_GB2312" w:hint="eastAsia"/>
          <w:sz w:val="32"/>
        </w:rPr>
        <w:t>我单位对所报送的全部资料真实性负责，保证所报送的产品和技术拥有自主知识产权，所报送产品和技术符合国家有关法律法规及相关产业政策要求，不涉及国外技术及权益纠纷。</w:t>
      </w:r>
    </w:p>
    <w:p w:rsidR="00BA3A05" w:rsidRPr="0093025C" w:rsidRDefault="00BA3A05" w:rsidP="0093025C">
      <w:pPr>
        <w:spacing w:line="560" w:lineRule="exact"/>
        <w:ind w:firstLine="560"/>
        <w:rPr>
          <w:rFonts w:ascii="仿宋_GB2312" w:eastAsia="仿宋_GB2312"/>
          <w:sz w:val="32"/>
        </w:rPr>
      </w:pPr>
      <w:r w:rsidRPr="0093025C">
        <w:rPr>
          <w:rFonts w:ascii="仿宋_GB2312" w:eastAsia="仿宋_GB2312" w:hint="eastAsia"/>
          <w:sz w:val="32"/>
        </w:rPr>
        <w:t>2</w:t>
      </w:r>
      <w:r w:rsidR="0093025C">
        <w:rPr>
          <w:rFonts w:ascii="仿宋_GB2312" w:eastAsia="仿宋_GB2312" w:hint="eastAsia"/>
          <w:sz w:val="32"/>
        </w:rPr>
        <w:t>.</w:t>
      </w:r>
      <w:r w:rsidRPr="0093025C">
        <w:rPr>
          <w:rFonts w:ascii="仿宋_GB2312" w:eastAsia="仿宋_GB2312" w:hint="eastAsia"/>
          <w:sz w:val="32"/>
        </w:rPr>
        <w:t>我单位所报送的产品和技术符合国家保密规定，未涉及国家秘密、个人隐私和其他敏感信息。</w:t>
      </w:r>
    </w:p>
    <w:p w:rsidR="00BA3A05" w:rsidRPr="0093025C" w:rsidRDefault="00BA3A05" w:rsidP="0093025C">
      <w:pPr>
        <w:spacing w:line="560" w:lineRule="exact"/>
        <w:ind w:firstLine="560"/>
        <w:rPr>
          <w:rFonts w:ascii="仿宋_GB2312" w:eastAsia="仿宋_GB2312"/>
          <w:sz w:val="32"/>
        </w:rPr>
      </w:pPr>
      <w:r w:rsidRPr="0093025C">
        <w:rPr>
          <w:rFonts w:ascii="仿宋_GB2312" w:eastAsia="仿宋_GB2312" w:hint="eastAsia"/>
          <w:sz w:val="32"/>
        </w:rPr>
        <w:t>3</w:t>
      </w:r>
      <w:r w:rsidR="0093025C">
        <w:rPr>
          <w:rFonts w:ascii="仿宋_GB2312" w:eastAsia="仿宋_GB2312" w:hint="eastAsia"/>
          <w:sz w:val="32"/>
        </w:rPr>
        <w:t>.</w:t>
      </w:r>
      <w:r w:rsidRPr="0093025C">
        <w:rPr>
          <w:rFonts w:ascii="仿宋_GB2312" w:eastAsia="仿宋_GB2312" w:hint="eastAsia"/>
          <w:sz w:val="32"/>
        </w:rPr>
        <w:t>相关材料中的文字和图片已经由我单位审核，确认无误。</w:t>
      </w:r>
    </w:p>
    <w:p w:rsidR="00BA3A05" w:rsidRPr="0093025C" w:rsidRDefault="00BA3A05" w:rsidP="0093025C">
      <w:pPr>
        <w:spacing w:line="560" w:lineRule="exact"/>
        <w:ind w:firstLine="560"/>
        <w:rPr>
          <w:rFonts w:ascii="仿宋_GB2312" w:eastAsia="仿宋_GB2312"/>
          <w:sz w:val="32"/>
        </w:rPr>
      </w:pPr>
      <w:r w:rsidRPr="0093025C">
        <w:rPr>
          <w:rFonts w:ascii="仿宋_GB2312" w:eastAsia="仿宋_GB2312" w:hint="eastAsia"/>
          <w:sz w:val="32"/>
        </w:rPr>
        <w:t>我单位对违反上述承诺导致的后果承担全部法律责任。</w:t>
      </w:r>
    </w:p>
    <w:p w:rsidR="00BA3A05" w:rsidRPr="0093025C" w:rsidRDefault="00BA3A05" w:rsidP="0093025C">
      <w:pPr>
        <w:spacing w:line="560" w:lineRule="exact"/>
        <w:ind w:firstLine="560"/>
        <w:rPr>
          <w:rFonts w:ascii="仿宋_GB2312" w:eastAsia="仿宋_GB2312"/>
          <w:sz w:val="32"/>
        </w:rPr>
      </w:pPr>
      <w:r w:rsidRPr="0093025C">
        <w:rPr>
          <w:rFonts w:ascii="仿宋_GB2312" w:eastAsia="仿宋_GB2312" w:hint="eastAsia"/>
          <w:sz w:val="32"/>
        </w:rPr>
        <w:t>我单位将根据揭榜工作方案要求，增强大局意识，切实承担主体责任，在揭榜任务实施期间认真组织、重点推进、加强保障，全力完成重点任务攻关，力求在攻关期内取得实质进展，达到或超过预期目标。</w:t>
      </w:r>
    </w:p>
    <w:p w:rsidR="00E64C00" w:rsidRDefault="00BA3A05" w:rsidP="006B47BC">
      <w:pPr>
        <w:spacing w:line="560" w:lineRule="exact"/>
        <w:ind w:firstLine="560"/>
        <w:rPr>
          <w:rFonts w:ascii="仿宋_GB2312" w:eastAsia="仿宋_GB2312"/>
          <w:sz w:val="32"/>
        </w:rPr>
      </w:pPr>
      <w:r w:rsidRPr="0093025C">
        <w:rPr>
          <w:rFonts w:ascii="仿宋_GB2312" w:eastAsia="仿宋_GB2312" w:hint="eastAsia"/>
          <w:sz w:val="32"/>
        </w:rPr>
        <w:t>联 系 人：</w:t>
      </w:r>
      <w:r w:rsidR="0093025C">
        <w:rPr>
          <w:rFonts w:ascii="仿宋_GB2312" w:eastAsia="仿宋_GB2312" w:hint="eastAsia"/>
          <w:sz w:val="32"/>
        </w:rPr>
        <w:t xml:space="preserve">          </w:t>
      </w:r>
      <w:r w:rsidRPr="0093025C">
        <w:rPr>
          <w:rFonts w:ascii="仿宋_GB2312" w:eastAsia="仿宋_GB2312" w:hint="eastAsia"/>
          <w:sz w:val="32"/>
        </w:rPr>
        <w:t>联系电话：</w:t>
      </w:r>
      <w:r w:rsidR="00E64C00">
        <w:rPr>
          <w:rFonts w:ascii="仿宋_GB2312" w:eastAsia="仿宋_GB2312" w:hint="eastAsia"/>
          <w:sz w:val="32"/>
        </w:rPr>
        <w:t xml:space="preserve">      </w:t>
      </w:r>
    </w:p>
    <w:p w:rsidR="00E64C00" w:rsidRDefault="00E64C00" w:rsidP="00E64C00">
      <w:pPr>
        <w:spacing w:line="560" w:lineRule="exact"/>
        <w:ind w:firstLineChars="1425" w:firstLine="4560"/>
        <w:rPr>
          <w:rFonts w:ascii="仿宋_GB2312" w:eastAsia="仿宋_GB2312"/>
          <w:sz w:val="32"/>
        </w:rPr>
      </w:pPr>
    </w:p>
    <w:p w:rsidR="00E64C00" w:rsidRDefault="00BA3A05" w:rsidP="00E64C00">
      <w:pPr>
        <w:spacing w:line="560" w:lineRule="exact"/>
        <w:ind w:firstLineChars="1425" w:firstLine="4560"/>
        <w:rPr>
          <w:rFonts w:ascii="仿宋_GB2312" w:eastAsia="仿宋_GB2312"/>
          <w:sz w:val="32"/>
        </w:rPr>
      </w:pPr>
      <w:r w:rsidRPr="0093025C">
        <w:rPr>
          <w:rFonts w:ascii="仿宋_GB2312" w:eastAsia="仿宋_GB2312" w:hint="eastAsia"/>
          <w:sz w:val="32"/>
        </w:rPr>
        <w:t>法定代表人：</w:t>
      </w:r>
    </w:p>
    <w:p w:rsidR="00BA3A05" w:rsidRPr="0093025C" w:rsidRDefault="00BA3A05" w:rsidP="00E64C00">
      <w:pPr>
        <w:spacing w:line="560" w:lineRule="exact"/>
        <w:ind w:firstLineChars="1450" w:firstLine="4640"/>
        <w:rPr>
          <w:rFonts w:ascii="仿宋_GB2312" w:eastAsia="仿宋_GB2312"/>
          <w:sz w:val="32"/>
        </w:rPr>
      </w:pPr>
      <w:r w:rsidRPr="0093025C">
        <w:rPr>
          <w:rFonts w:ascii="仿宋_GB2312" w:eastAsia="仿宋_GB2312" w:hint="eastAsia"/>
          <w:sz w:val="32"/>
        </w:rPr>
        <w:t>单位（盖章）</w:t>
      </w:r>
    </w:p>
    <w:p w:rsidR="00BA3A05" w:rsidRDefault="00BA3A05" w:rsidP="00E64C00">
      <w:pPr>
        <w:spacing w:line="560" w:lineRule="exact"/>
        <w:ind w:firstLineChars="1450" w:firstLine="4640"/>
        <w:rPr>
          <w:rFonts w:ascii="仿宋_GB2312" w:eastAsia="仿宋_GB2312"/>
          <w:sz w:val="32"/>
        </w:rPr>
      </w:pPr>
      <w:r w:rsidRPr="0093025C">
        <w:rPr>
          <w:rFonts w:ascii="仿宋_GB2312" w:eastAsia="仿宋_GB2312" w:hint="eastAsia"/>
          <w:sz w:val="32"/>
        </w:rPr>
        <w:t xml:space="preserve">日期：    年   月  </w:t>
      </w:r>
      <w:r w:rsidR="00E64C00">
        <w:rPr>
          <w:rFonts w:ascii="仿宋_GB2312" w:eastAsia="仿宋_GB2312" w:hint="eastAsia"/>
          <w:sz w:val="32"/>
        </w:rPr>
        <w:t xml:space="preserve"> </w:t>
      </w:r>
      <w:r w:rsidRPr="0093025C">
        <w:rPr>
          <w:rFonts w:ascii="仿宋_GB2312" w:eastAsia="仿宋_GB2312" w:hint="eastAsia"/>
          <w:sz w:val="32"/>
        </w:rPr>
        <w:t>日</w:t>
      </w:r>
    </w:p>
    <w:p w:rsidR="00BA3A05" w:rsidRPr="0093025C" w:rsidRDefault="00741126" w:rsidP="00E64C00">
      <w:pPr>
        <w:spacing w:line="560" w:lineRule="exact"/>
        <w:jc w:val="left"/>
        <w:outlineLvl w:val="0"/>
        <w:rPr>
          <w:rFonts w:ascii="黑体" w:eastAsia="黑体" w:hAnsi="黑体"/>
          <w:bCs/>
          <w:sz w:val="32"/>
          <w:szCs w:val="32"/>
        </w:rPr>
      </w:pPr>
      <w:bookmarkStart w:id="21" w:name="_Toc14692"/>
      <w:bookmarkStart w:id="22" w:name="_Toc12108"/>
      <w:bookmarkStart w:id="23" w:name="_Toc5032"/>
      <w:bookmarkStart w:id="24" w:name="_Toc23464"/>
      <w:bookmarkStart w:id="25" w:name="_Toc54365725"/>
      <w:r>
        <w:rPr>
          <w:rFonts w:ascii="黑体" w:eastAsia="黑体" w:hAnsi="黑体" w:hint="eastAsia"/>
          <w:bCs/>
          <w:sz w:val="32"/>
          <w:szCs w:val="32"/>
        </w:rPr>
        <w:lastRenderedPageBreak/>
        <w:t xml:space="preserve">第二部分 </w:t>
      </w:r>
      <w:r w:rsidR="00BA3A05" w:rsidRPr="0093025C">
        <w:rPr>
          <w:rFonts w:ascii="黑体" w:eastAsia="黑体" w:hAnsi="黑体" w:hint="eastAsia"/>
          <w:bCs/>
          <w:sz w:val="32"/>
          <w:szCs w:val="32"/>
        </w:rPr>
        <w:t>技术部分</w:t>
      </w:r>
      <w:bookmarkEnd w:id="21"/>
      <w:bookmarkEnd w:id="22"/>
      <w:bookmarkEnd w:id="23"/>
      <w:bookmarkEnd w:id="24"/>
      <w:bookmarkEnd w:id="25"/>
    </w:p>
    <w:p w:rsidR="00F57B0A" w:rsidRDefault="00BA3A05" w:rsidP="004A37A7">
      <w:pPr>
        <w:jc w:val="center"/>
        <w:rPr>
          <w:rFonts w:ascii="方正小标宋_GBK" w:eastAsia="方正小标宋_GBK" w:hAnsi="宋体"/>
          <w:bCs/>
          <w:sz w:val="44"/>
          <w:szCs w:val="36"/>
        </w:rPr>
      </w:pPr>
      <w:r w:rsidRPr="004A37A7">
        <w:rPr>
          <w:rFonts w:ascii="方正小标宋_GBK" w:eastAsia="方正小标宋_GBK" w:hAnsi="宋体" w:hint="eastAsia"/>
          <w:bCs/>
          <w:sz w:val="44"/>
          <w:szCs w:val="36"/>
        </w:rPr>
        <w:t>揭榜项目应用与创新方案</w:t>
      </w:r>
      <w:r w:rsidR="00F57B0A" w:rsidRPr="00F57B0A">
        <w:rPr>
          <w:rFonts w:ascii="仿宋_GB2312" w:eastAsia="仿宋_GB2312" w:hAnsi="宋体" w:hint="eastAsia"/>
          <w:sz w:val="32"/>
          <w:szCs w:val="32"/>
        </w:rPr>
        <w:t>（2号方正小标宋）</w:t>
      </w:r>
    </w:p>
    <w:p w:rsidR="004A37A7" w:rsidRPr="00D32B9C" w:rsidRDefault="00BA3A05" w:rsidP="00AA08B3">
      <w:pPr>
        <w:jc w:val="center"/>
        <w:rPr>
          <w:rFonts w:ascii="仿宋_GB2312" w:eastAsia="仿宋_GB2312" w:hAnsi="宋体"/>
          <w:b/>
          <w:bCs/>
          <w:sz w:val="32"/>
          <w:szCs w:val="36"/>
        </w:rPr>
      </w:pPr>
      <w:r w:rsidRPr="00D32B9C">
        <w:rPr>
          <w:rFonts w:ascii="仿宋_GB2312" w:eastAsia="仿宋_GB2312" w:hAnsi="宋体" w:hint="eastAsia"/>
          <w:b/>
          <w:bCs/>
          <w:sz w:val="32"/>
          <w:szCs w:val="36"/>
        </w:rPr>
        <w:t>（</w:t>
      </w:r>
      <w:r w:rsidR="00F57B0A" w:rsidRPr="00D32B9C">
        <w:rPr>
          <w:rFonts w:ascii="仿宋_GB2312" w:eastAsia="仿宋_GB2312" w:hAnsi="宋体" w:hint="eastAsia"/>
          <w:b/>
          <w:bCs/>
          <w:sz w:val="32"/>
          <w:szCs w:val="36"/>
        </w:rPr>
        <w:t>文本模板、</w:t>
      </w:r>
      <w:r w:rsidRPr="00D32B9C">
        <w:rPr>
          <w:rFonts w:ascii="仿宋_GB2312" w:eastAsia="仿宋_GB2312" w:hAnsi="宋体" w:hint="eastAsia"/>
          <w:b/>
          <w:bCs/>
          <w:sz w:val="32"/>
          <w:szCs w:val="36"/>
        </w:rPr>
        <w:t>参考提纲）</w:t>
      </w:r>
      <w:bookmarkStart w:id="26" w:name="_Toc28279"/>
      <w:bookmarkStart w:id="27" w:name="_Toc54365726"/>
      <w:bookmarkStart w:id="28" w:name="_Toc13793"/>
      <w:bookmarkStart w:id="29" w:name="_Toc28057"/>
      <w:bookmarkStart w:id="30" w:name="_Toc19453"/>
    </w:p>
    <w:p w:rsidR="00AA08B3" w:rsidRPr="00AA08B3" w:rsidRDefault="00AA08B3" w:rsidP="00D32B9C">
      <w:pPr>
        <w:spacing w:line="560" w:lineRule="exact"/>
        <w:jc w:val="center"/>
        <w:rPr>
          <w:rFonts w:ascii="仿宋_GB2312" w:eastAsia="仿宋_GB2312" w:hAnsi="宋体"/>
          <w:bCs/>
          <w:sz w:val="32"/>
          <w:szCs w:val="36"/>
        </w:rPr>
      </w:pPr>
    </w:p>
    <w:p w:rsidR="00BA3A05" w:rsidRPr="00AE1B51" w:rsidRDefault="00F57B0A" w:rsidP="004A37A7">
      <w:pPr>
        <w:spacing w:line="56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说明：</w:t>
      </w:r>
      <w:r w:rsidR="00BA3A05" w:rsidRPr="00AE1B51">
        <w:rPr>
          <w:rFonts w:ascii="仿宋_GB2312" w:eastAsia="仿宋_GB2312" w:hAnsi="宋体" w:hint="eastAsia"/>
          <w:sz w:val="32"/>
          <w:szCs w:val="32"/>
        </w:rPr>
        <w:t>必选小节为文件中必须体现的部分，可选小节可根据项目的实际情况选择体现。</w:t>
      </w:r>
    </w:p>
    <w:p w:rsidR="00BA3A05" w:rsidRPr="00AE1B51" w:rsidRDefault="00AE1B51" w:rsidP="00F57B0A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F57B0A">
        <w:rPr>
          <w:rFonts w:ascii="黑体" w:eastAsia="黑体" w:hAnsi="黑体" w:hint="eastAsia"/>
          <w:bCs/>
          <w:sz w:val="32"/>
          <w:szCs w:val="32"/>
        </w:rPr>
        <w:t>一、</w:t>
      </w:r>
      <w:r w:rsidR="00BA3A05" w:rsidRPr="00F57B0A">
        <w:rPr>
          <w:rFonts w:ascii="黑体" w:eastAsia="黑体" w:hAnsi="黑体" w:hint="eastAsia"/>
          <w:bCs/>
          <w:sz w:val="32"/>
          <w:szCs w:val="32"/>
        </w:rPr>
        <w:t>概论</w:t>
      </w:r>
      <w:bookmarkEnd w:id="26"/>
      <w:bookmarkEnd w:id="27"/>
      <w:bookmarkEnd w:id="28"/>
      <w:bookmarkEnd w:id="29"/>
      <w:bookmarkEnd w:id="30"/>
      <w:r w:rsidR="00BA3A05" w:rsidRPr="00F57B0A">
        <w:rPr>
          <w:rFonts w:ascii="楷体_GB2312" w:eastAsia="楷体_GB2312" w:hint="eastAsia"/>
          <w:sz w:val="32"/>
          <w:szCs w:val="32"/>
        </w:rPr>
        <w:t>（1、2、3、5必选</w:t>
      </w:r>
      <w:r w:rsidR="008E0277">
        <w:rPr>
          <w:rFonts w:ascii="楷体_GB2312" w:eastAsia="楷体_GB2312" w:hint="eastAsia"/>
          <w:sz w:val="32"/>
          <w:szCs w:val="32"/>
        </w:rPr>
        <w:t>，</w:t>
      </w:r>
      <w:r w:rsidR="00BA3A05" w:rsidRPr="00F57B0A">
        <w:rPr>
          <w:rFonts w:ascii="楷体_GB2312" w:eastAsia="楷体_GB2312" w:hint="eastAsia"/>
          <w:color w:val="000000" w:themeColor="text1"/>
          <w:sz w:val="32"/>
          <w:szCs w:val="32"/>
        </w:rPr>
        <w:t>4、6可选）</w:t>
      </w:r>
      <w:r w:rsidR="00F57B0A">
        <w:rPr>
          <w:rFonts w:ascii="仿宋_GB2312" w:eastAsia="仿宋_GB2312" w:hint="eastAsia"/>
          <w:color w:val="000000" w:themeColor="text1"/>
          <w:sz w:val="32"/>
          <w:szCs w:val="32"/>
        </w:rPr>
        <w:t>（3号黑体）</w:t>
      </w:r>
    </w:p>
    <w:p w:rsidR="00BA3A05" w:rsidRPr="00AE1B51" w:rsidRDefault="00AE1B51" w:rsidP="004A37A7">
      <w:pPr>
        <w:spacing w:line="560" w:lineRule="exact"/>
        <w:ind w:firstLine="560"/>
        <w:jc w:val="left"/>
        <w:outlineLvl w:val="2"/>
        <w:rPr>
          <w:rFonts w:ascii="仿宋_GB2312" w:eastAsia="仿宋_GB2312" w:hAnsi="宋体"/>
          <w:sz w:val="32"/>
          <w:szCs w:val="32"/>
        </w:rPr>
      </w:pPr>
      <w:r w:rsidRPr="00F57B0A">
        <w:rPr>
          <w:rFonts w:ascii="楷体_GB2312" w:eastAsia="楷体_GB2312" w:hAnsi="宋体" w:hint="eastAsia"/>
          <w:sz w:val="32"/>
          <w:szCs w:val="32"/>
        </w:rPr>
        <w:t>（一）</w:t>
      </w:r>
      <w:r w:rsidR="00BA3A05" w:rsidRPr="00F57B0A">
        <w:rPr>
          <w:rFonts w:ascii="楷体_GB2312" w:eastAsia="楷体_GB2312" w:hAnsi="宋体" w:hint="eastAsia"/>
          <w:sz w:val="32"/>
          <w:szCs w:val="32"/>
        </w:rPr>
        <w:t>项目名称</w:t>
      </w:r>
      <w:r w:rsidR="00F57B0A">
        <w:rPr>
          <w:rFonts w:ascii="仿宋_GB2312" w:eastAsia="仿宋_GB2312" w:hAnsi="宋体" w:hint="eastAsia"/>
          <w:sz w:val="32"/>
          <w:szCs w:val="32"/>
        </w:rPr>
        <w:t>（</w:t>
      </w:r>
      <w:r w:rsidR="00F57B0A">
        <w:rPr>
          <w:rFonts w:ascii="仿宋_GB2312" w:eastAsia="仿宋_GB2312" w:hint="eastAsia"/>
          <w:color w:val="000000" w:themeColor="text1"/>
          <w:sz w:val="32"/>
          <w:szCs w:val="32"/>
        </w:rPr>
        <w:t>3号楷体_</w:t>
      </w:r>
      <w:r w:rsidR="00741126">
        <w:rPr>
          <w:rFonts w:ascii="仿宋_GB2312" w:eastAsia="仿宋_GB2312" w:hint="eastAsia"/>
          <w:color w:val="000000" w:themeColor="text1"/>
          <w:sz w:val="32"/>
          <w:szCs w:val="32"/>
        </w:rPr>
        <w:t>GB</w:t>
      </w:r>
      <w:r w:rsidR="00F57B0A">
        <w:rPr>
          <w:rFonts w:ascii="仿宋_GB2312" w:eastAsia="仿宋_GB2312" w:hint="eastAsia"/>
          <w:color w:val="000000" w:themeColor="text1"/>
          <w:sz w:val="32"/>
          <w:szCs w:val="32"/>
        </w:rPr>
        <w:t>2312</w:t>
      </w:r>
      <w:r w:rsidR="00F57B0A">
        <w:rPr>
          <w:rFonts w:ascii="仿宋_GB2312" w:eastAsia="仿宋_GB2312" w:hAnsi="宋体" w:hint="eastAsia"/>
          <w:sz w:val="32"/>
          <w:szCs w:val="32"/>
        </w:rPr>
        <w:t>）</w:t>
      </w:r>
    </w:p>
    <w:p w:rsidR="00BA3A05" w:rsidRPr="008E0277" w:rsidRDefault="00AE1B51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（二）</w:t>
      </w:r>
      <w:r w:rsidR="00BA3A05" w:rsidRPr="008E0277">
        <w:rPr>
          <w:rFonts w:ascii="楷体_GB2312" w:eastAsia="楷体_GB2312" w:hAnsi="宋体" w:hint="eastAsia"/>
          <w:sz w:val="32"/>
          <w:szCs w:val="32"/>
        </w:rPr>
        <w:t>揭榜项目建设性质</w:t>
      </w:r>
    </w:p>
    <w:p w:rsidR="00BA3A05" w:rsidRPr="008E0277" w:rsidRDefault="00AE1B51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（三）</w:t>
      </w:r>
      <w:r w:rsidR="00BA3A05" w:rsidRPr="008E0277">
        <w:rPr>
          <w:rFonts w:ascii="楷体_GB2312" w:eastAsia="楷体_GB2312" w:hAnsi="宋体" w:hint="eastAsia"/>
          <w:sz w:val="32"/>
          <w:szCs w:val="32"/>
        </w:rPr>
        <w:t>揭榜申请单位情况</w:t>
      </w:r>
    </w:p>
    <w:p w:rsidR="00BA3A05" w:rsidRDefault="00BA3A05" w:rsidP="004A37A7">
      <w:pPr>
        <w:spacing w:line="560" w:lineRule="exact"/>
        <w:ind w:firstLine="480"/>
        <w:jc w:val="left"/>
        <w:rPr>
          <w:rFonts w:ascii="仿宋_GB2312" w:eastAsia="仿宋_GB2312" w:hAnsi="宋体"/>
          <w:sz w:val="32"/>
          <w:szCs w:val="32"/>
        </w:rPr>
      </w:pPr>
      <w:r w:rsidRPr="00AE1B51">
        <w:rPr>
          <w:rFonts w:ascii="仿宋_GB2312" w:eastAsia="仿宋_GB2312" w:hAnsi="宋体" w:hint="eastAsia"/>
          <w:sz w:val="32"/>
          <w:szCs w:val="32"/>
        </w:rPr>
        <w:t>（简要介绍申报单位基本情况）</w:t>
      </w:r>
    </w:p>
    <w:p w:rsidR="008E0277" w:rsidRDefault="008E0277" w:rsidP="008E0277">
      <w:pPr>
        <w:spacing w:line="560" w:lineRule="exact"/>
        <w:ind w:firstLine="560"/>
        <w:jc w:val="left"/>
        <w:outlineLvl w:val="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1.（3号仿宋_GB2312）</w:t>
      </w:r>
    </w:p>
    <w:p w:rsidR="008E0277" w:rsidRDefault="008E0277" w:rsidP="008E0277">
      <w:pPr>
        <w:spacing w:line="560" w:lineRule="exact"/>
        <w:ind w:firstLine="560"/>
        <w:jc w:val="left"/>
        <w:outlineLvl w:val="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（1）（3号仿宋_GB2312）</w:t>
      </w:r>
    </w:p>
    <w:p w:rsidR="008E0277" w:rsidRDefault="008E0277" w:rsidP="008E0277">
      <w:pPr>
        <w:spacing w:line="560" w:lineRule="exact"/>
        <w:ind w:firstLine="560"/>
        <w:jc w:val="left"/>
        <w:outlineLvl w:val="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</w:t>
      </w:r>
    </w:p>
    <w:p w:rsidR="008E0277" w:rsidRPr="00AE1B51" w:rsidRDefault="008E0277" w:rsidP="008E0277">
      <w:pPr>
        <w:spacing w:line="560" w:lineRule="exact"/>
        <w:ind w:firstLine="560"/>
        <w:jc w:val="left"/>
        <w:outlineLvl w:val="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</w:p>
    <w:p w:rsidR="00BA3A05" w:rsidRPr="008E0277" w:rsidRDefault="00AE1B51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（四）</w:t>
      </w:r>
      <w:r w:rsidR="00BA3A05" w:rsidRPr="008E0277">
        <w:rPr>
          <w:rFonts w:ascii="楷体_GB2312" w:eastAsia="楷体_GB2312" w:hAnsi="宋体" w:hint="eastAsia"/>
          <w:sz w:val="32"/>
          <w:szCs w:val="32"/>
        </w:rPr>
        <w:t>联合体单位（</w:t>
      </w:r>
      <w:r w:rsidR="00BA3A05" w:rsidRPr="008E0277">
        <w:rPr>
          <w:rFonts w:ascii="仿宋_GB2312" w:eastAsia="仿宋_GB2312" w:hAnsi="宋体" w:hint="eastAsia"/>
          <w:sz w:val="32"/>
          <w:szCs w:val="32"/>
        </w:rPr>
        <w:t>如有）</w:t>
      </w:r>
    </w:p>
    <w:p w:rsidR="00BA3A05" w:rsidRPr="008E0277" w:rsidRDefault="00AE1B51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（五）</w:t>
      </w:r>
      <w:r w:rsidR="00BA3A05" w:rsidRPr="008E0277">
        <w:rPr>
          <w:rFonts w:ascii="楷体_GB2312" w:eastAsia="楷体_GB2312" w:hAnsi="宋体" w:hint="eastAsia"/>
          <w:sz w:val="32"/>
          <w:szCs w:val="32"/>
        </w:rPr>
        <w:t>揭榜建设目标、规模、内容、周期</w:t>
      </w:r>
    </w:p>
    <w:p w:rsidR="00BA3A05" w:rsidRPr="008E0277" w:rsidRDefault="00AE1B51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（六）</w:t>
      </w:r>
      <w:r w:rsidR="00BA3A05" w:rsidRPr="008E0277">
        <w:rPr>
          <w:rFonts w:ascii="楷体_GB2312" w:eastAsia="楷体_GB2312" w:hAnsi="宋体" w:hint="eastAsia"/>
          <w:sz w:val="32"/>
          <w:szCs w:val="32"/>
        </w:rPr>
        <w:t>投资估算及经济效益分析</w:t>
      </w:r>
    </w:p>
    <w:p w:rsidR="00BA3A05" w:rsidRPr="00AE1B51" w:rsidRDefault="00AE1B51" w:rsidP="008E0277">
      <w:pPr>
        <w:spacing w:line="560" w:lineRule="exact"/>
        <w:ind w:firstLineChars="196" w:firstLine="627"/>
        <w:outlineLvl w:val="1"/>
        <w:rPr>
          <w:rFonts w:ascii="仿宋_GB2312" w:eastAsia="仿宋_GB2312"/>
          <w:b/>
          <w:bCs/>
          <w:sz w:val="32"/>
          <w:szCs w:val="32"/>
        </w:rPr>
      </w:pPr>
      <w:bookmarkStart w:id="31" w:name="_Toc54365727"/>
      <w:bookmarkStart w:id="32" w:name="_Toc14039"/>
      <w:bookmarkStart w:id="33" w:name="_Toc10966"/>
      <w:bookmarkStart w:id="34" w:name="_Toc3238"/>
      <w:bookmarkStart w:id="35" w:name="_Toc25498"/>
      <w:r w:rsidRPr="008E0277">
        <w:rPr>
          <w:rFonts w:ascii="黑体" w:eastAsia="黑体" w:hAnsi="黑体" w:hint="eastAsia"/>
          <w:bCs/>
          <w:sz w:val="32"/>
          <w:szCs w:val="32"/>
        </w:rPr>
        <w:t>二、</w:t>
      </w:r>
      <w:r w:rsidR="00BA3A05" w:rsidRPr="008E0277">
        <w:rPr>
          <w:rFonts w:ascii="黑体" w:eastAsia="黑体" w:hAnsi="黑体" w:hint="eastAsia"/>
          <w:bCs/>
          <w:sz w:val="32"/>
          <w:szCs w:val="32"/>
        </w:rPr>
        <w:t>背景及必要性分析</w:t>
      </w:r>
      <w:bookmarkEnd w:id="31"/>
      <w:bookmarkEnd w:id="32"/>
      <w:bookmarkEnd w:id="33"/>
      <w:bookmarkEnd w:id="34"/>
      <w:bookmarkEnd w:id="35"/>
      <w:r w:rsidR="00BA3A05" w:rsidRPr="00AE1B51">
        <w:rPr>
          <w:rFonts w:ascii="仿宋_GB2312" w:eastAsia="仿宋_GB2312" w:hint="eastAsia"/>
          <w:sz w:val="32"/>
          <w:szCs w:val="32"/>
        </w:rPr>
        <w:t>（2、3、4必选</w:t>
      </w:r>
      <w:r w:rsidR="008E0277">
        <w:rPr>
          <w:rFonts w:ascii="仿宋_GB2312" w:eastAsia="仿宋_GB2312" w:hint="eastAsia"/>
          <w:sz w:val="32"/>
          <w:szCs w:val="32"/>
        </w:rPr>
        <w:t>，</w:t>
      </w:r>
      <w:r w:rsidR="00BA3A05" w:rsidRPr="00AE1B51">
        <w:rPr>
          <w:rFonts w:ascii="仿宋_GB2312" w:eastAsia="仿宋_GB2312" w:hint="eastAsia"/>
          <w:sz w:val="32"/>
          <w:szCs w:val="32"/>
        </w:rPr>
        <w:t>1可选）</w:t>
      </w:r>
    </w:p>
    <w:p w:rsidR="00BA3A05" w:rsidRPr="008E0277" w:rsidRDefault="00AE1B51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（一）</w:t>
      </w:r>
      <w:r w:rsidR="00BA3A05" w:rsidRPr="008E0277">
        <w:rPr>
          <w:rFonts w:ascii="楷体_GB2312" w:eastAsia="楷体_GB2312" w:hAnsi="宋体" w:hint="eastAsia"/>
          <w:sz w:val="32"/>
          <w:szCs w:val="32"/>
        </w:rPr>
        <w:t>项目需求单位基础情况</w:t>
      </w:r>
    </w:p>
    <w:p w:rsidR="00BA3A05" w:rsidRPr="008E0277" w:rsidRDefault="00AE1B51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（二）</w:t>
      </w:r>
      <w:r w:rsidR="00BA3A05" w:rsidRPr="008E0277">
        <w:rPr>
          <w:rFonts w:ascii="楷体_GB2312" w:eastAsia="楷体_GB2312" w:hAnsi="宋体" w:hint="eastAsia"/>
          <w:sz w:val="32"/>
          <w:szCs w:val="32"/>
        </w:rPr>
        <w:t>揭榜领域背景分析</w:t>
      </w:r>
    </w:p>
    <w:p w:rsidR="00BA3A05" w:rsidRPr="008E0277" w:rsidRDefault="00AE1B51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（三）</w:t>
      </w:r>
      <w:r w:rsidR="00BA3A05" w:rsidRPr="008E0277">
        <w:rPr>
          <w:rFonts w:ascii="楷体_GB2312" w:eastAsia="楷体_GB2312" w:hAnsi="宋体" w:hint="eastAsia"/>
          <w:sz w:val="32"/>
          <w:szCs w:val="32"/>
        </w:rPr>
        <w:t>揭榜必要性分析</w:t>
      </w:r>
    </w:p>
    <w:p w:rsidR="00BA3A05" w:rsidRPr="008E0277" w:rsidRDefault="00AE1B51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lastRenderedPageBreak/>
        <w:t>（四）</w:t>
      </w:r>
      <w:r w:rsidR="00BA3A05" w:rsidRPr="008E0277">
        <w:rPr>
          <w:rFonts w:ascii="楷体_GB2312" w:eastAsia="楷体_GB2312" w:hAnsi="宋体" w:hint="eastAsia"/>
          <w:sz w:val="32"/>
          <w:szCs w:val="32"/>
        </w:rPr>
        <w:t>揭榜目的</w:t>
      </w:r>
    </w:p>
    <w:p w:rsidR="00BA3A05" w:rsidRPr="00AE1B51" w:rsidRDefault="00AE1B51" w:rsidP="008E0277">
      <w:pPr>
        <w:spacing w:line="560" w:lineRule="exact"/>
        <w:ind w:firstLineChars="196" w:firstLine="627"/>
        <w:outlineLvl w:val="1"/>
        <w:rPr>
          <w:rFonts w:ascii="仿宋_GB2312" w:eastAsia="仿宋_GB2312"/>
          <w:sz w:val="32"/>
          <w:szCs w:val="32"/>
        </w:rPr>
      </w:pPr>
      <w:bookmarkStart w:id="36" w:name="_Toc18532"/>
      <w:bookmarkStart w:id="37" w:name="_Toc12449"/>
      <w:bookmarkStart w:id="38" w:name="_Toc21138"/>
      <w:bookmarkStart w:id="39" w:name="_Toc54365728"/>
      <w:bookmarkStart w:id="40" w:name="_Toc8003"/>
      <w:r w:rsidRPr="008E0277">
        <w:rPr>
          <w:rFonts w:ascii="黑体" w:eastAsia="黑体" w:hAnsi="黑体" w:hint="eastAsia"/>
          <w:bCs/>
          <w:sz w:val="32"/>
          <w:szCs w:val="32"/>
        </w:rPr>
        <w:t>三、</w:t>
      </w:r>
      <w:r w:rsidR="00BA3A05" w:rsidRPr="008E0277">
        <w:rPr>
          <w:rFonts w:ascii="黑体" w:eastAsia="黑体" w:hAnsi="黑体" w:hint="eastAsia"/>
          <w:bCs/>
          <w:sz w:val="32"/>
          <w:szCs w:val="32"/>
        </w:rPr>
        <w:t>需求调研分析</w:t>
      </w:r>
      <w:bookmarkEnd w:id="36"/>
      <w:bookmarkEnd w:id="37"/>
      <w:bookmarkEnd w:id="38"/>
      <w:bookmarkEnd w:id="39"/>
      <w:bookmarkEnd w:id="40"/>
      <w:r w:rsidR="00BA3A05" w:rsidRPr="00AE1B51">
        <w:rPr>
          <w:rFonts w:ascii="仿宋_GB2312" w:eastAsia="仿宋_GB2312" w:hint="eastAsia"/>
          <w:sz w:val="32"/>
          <w:szCs w:val="32"/>
        </w:rPr>
        <w:t>（</w:t>
      </w:r>
      <w:r w:rsidR="00AA08B3">
        <w:rPr>
          <w:rFonts w:ascii="仿宋_GB2312" w:eastAsia="仿宋_GB2312" w:hint="eastAsia"/>
          <w:sz w:val="32"/>
          <w:szCs w:val="32"/>
        </w:rPr>
        <w:t>1、</w:t>
      </w:r>
      <w:r w:rsidR="00BA3A05" w:rsidRPr="00AE1B51">
        <w:rPr>
          <w:rFonts w:ascii="仿宋_GB2312" w:eastAsia="仿宋_GB2312" w:hint="eastAsia"/>
          <w:sz w:val="32"/>
          <w:szCs w:val="32"/>
        </w:rPr>
        <w:t>2、</w:t>
      </w:r>
      <w:r w:rsidR="005D317E">
        <w:rPr>
          <w:rFonts w:ascii="仿宋_GB2312" w:eastAsia="仿宋_GB2312" w:hint="eastAsia"/>
          <w:sz w:val="32"/>
          <w:szCs w:val="32"/>
        </w:rPr>
        <w:t>6</w:t>
      </w:r>
      <w:r w:rsidR="00BA3A05" w:rsidRPr="00AE1B51">
        <w:rPr>
          <w:rFonts w:ascii="仿宋_GB2312" w:eastAsia="仿宋_GB2312" w:hint="eastAsia"/>
          <w:sz w:val="32"/>
          <w:szCs w:val="32"/>
        </w:rPr>
        <w:t>必选</w:t>
      </w:r>
      <w:r w:rsidR="008E0277">
        <w:rPr>
          <w:rFonts w:ascii="仿宋_GB2312" w:eastAsia="仿宋_GB2312" w:hint="eastAsia"/>
          <w:sz w:val="32"/>
          <w:szCs w:val="32"/>
        </w:rPr>
        <w:t>，</w:t>
      </w:r>
      <w:r w:rsidR="00BA3A05" w:rsidRPr="00AE1B51">
        <w:rPr>
          <w:rFonts w:ascii="仿宋_GB2312" w:eastAsia="仿宋_GB2312" w:hint="eastAsia"/>
          <w:sz w:val="32"/>
          <w:szCs w:val="32"/>
        </w:rPr>
        <w:t>3、4、5、7</w:t>
      </w:r>
      <w:r w:rsidR="00AA08B3">
        <w:rPr>
          <w:rFonts w:ascii="仿宋_GB2312" w:eastAsia="仿宋_GB2312" w:hint="eastAsia"/>
          <w:sz w:val="32"/>
          <w:szCs w:val="32"/>
        </w:rPr>
        <w:t>可选）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F57B0A" w:rsidRPr="008E0277">
        <w:rPr>
          <w:rFonts w:ascii="楷体_GB2312" w:eastAsia="楷体_GB2312" w:hAnsi="宋体" w:hint="eastAsia"/>
          <w:sz w:val="32"/>
          <w:szCs w:val="32"/>
        </w:rPr>
        <w:t>一</w:t>
      </w:r>
      <w:r w:rsidRPr="008E0277">
        <w:rPr>
          <w:rFonts w:ascii="楷体_GB2312" w:eastAsia="楷体_GB2312" w:hAnsi="宋体" w:hint="eastAsia"/>
          <w:sz w:val="32"/>
          <w:szCs w:val="32"/>
        </w:rPr>
        <w:t>）领域现状及趋势分析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F57B0A" w:rsidRPr="008E0277">
        <w:rPr>
          <w:rFonts w:ascii="楷体_GB2312" w:eastAsia="楷体_GB2312" w:hAnsi="宋体" w:hint="eastAsia"/>
          <w:sz w:val="32"/>
          <w:szCs w:val="32"/>
        </w:rPr>
        <w:t>二</w:t>
      </w:r>
      <w:r w:rsidRPr="008E0277">
        <w:rPr>
          <w:rFonts w:ascii="楷体_GB2312" w:eastAsia="楷体_GB2312" w:hAnsi="宋体" w:hint="eastAsia"/>
          <w:sz w:val="32"/>
          <w:szCs w:val="32"/>
        </w:rPr>
        <w:t>）区块链技术领域应用分析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F57B0A" w:rsidRPr="008E0277">
        <w:rPr>
          <w:rFonts w:ascii="楷体_GB2312" w:eastAsia="楷体_GB2312" w:hAnsi="宋体" w:hint="eastAsia"/>
          <w:sz w:val="32"/>
          <w:szCs w:val="32"/>
        </w:rPr>
        <w:t>三</w:t>
      </w:r>
      <w:r w:rsidRPr="008E0277">
        <w:rPr>
          <w:rFonts w:ascii="楷体_GB2312" w:eastAsia="楷体_GB2312" w:hAnsi="宋体" w:hint="eastAsia"/>
          <w:sz w:val="32"/>
          <w:szCs w:val="32"/>
        </w:rPr>
        <w:t>）原始需求单位需求分析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F57B0A" w:rsidRPr="008E0277">
        <w:rPr>
          <w:rFonts w:ascii="楷体_GB2312" w:eastAsia="楷体_GB2312" w:hAnsi="宋体" w:hint="eastAsia"/>
          <w:sz w:val="32"/>
          <w:szCs w:val="32"/>
        </w:rPr>
        <w:t>四</w:t>
      </w:r>
      <w:r w:rsidRPr="008E0277">
        <w:rPr>
          <w:rFonts w:ascii="楷体_GB2312" w:eastAsia="楷体_GB2312" w:hAnsi="宋体" w:hint="eastAsia"/>
          <w:sz w:val="32"/>
          <w:szCs w:val="32"/>
        </w:rPr>
        <w:t>）区位环境分析</w:t>
      </w:r>
    </w:p>
    <w:p w:rsidR="00BA3A05" w:rsidRPr="008E0277" w:rsidRDefault="00BA3A05" w:rsidP="00AA08B3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F57B0A" w:rsidRPr="008E0277">
        <w:rPr>
          <w:rFonts w:ascii="楷体_GB2312" w:eastAsia="楷体_GB2312" w:hAnsi="宋体" w:hint="eastAsia"/>
          <w:sz w:val="32"/>
          <w:szCs w:val="32"/>
        </w:rPr>
        <w:t>五</w:t>
      </w:r>
      <w:r w:rsidRPr="008E0277">
        <w:rPr>
          <w:rFonts w:ascii="楷体_GB2312" w:eastAsia="楷体_GB2312" w:hAnsi="宋体" w:hint="eastAsia"/>
          <w:sz w:val="32"/>
          <w:szCs w:val="32"/>
        </w:rPr>
        <w:t>）行业经济运行</w:t>
      </w:r>
      <w:r w:rsidR="00AA08B3">
        <w:rPr>
          <w:rFonts w:ascii="楷体_GB2312" w:eastAsia="楷体_GB2312" w:hAnsi="宋体" w:hint="eastAsia"/>
          <w:sz w:val="32"/>
          <w:szCs w:val="32"/>
        </w:rPr>
        <w:t>、</w:t>
      </w:r>
      <w:r w:rsidRPr="008E0277">
        <w:rPr>
          <w:rFonts w:ascii="楷体_GB2312" w:eastAsia="楷体_GB2312" w:hAnsi="宋体" w:hint="eastAsia"/>
          <w:sz w:val="32"/>
          <w:szCs w:val="32"/>
        </w:rPr>
        <w:t>目标市场容量</w:t>
      </w:r>
      <w:r w:rsidR="00AA08B3">
        <w:rPr>
          <w:rFonts w:ascii="楷体_GB2312" w:eastAsia="楷体_GB2312" w:hAnsi="宋体" w:hint="eastAsia"/>
          <w:sz w:val="32"/>
          <w:szCs w:val="32"/>
        </w:rPr>
        <w:t>、</w:t>
      </w:r>
      <w:r w:rsidRPr="008E0277">
        <w:rPr>
          <w:rFonts w:ascii="楷体_GB2312" w:eastAsia="楷体_GB2312" w:hAnsi="宋体" w:hint="eastAsia"/>
          <w:sz w:val="32"/>
          <w:szCs w:val="32"/>
        </w:rPr>
        <w:t>竞争格局</w:t>
      </w:r>
    </w:p>
    <w:p w:rsidR="00BA3A05" w:rsidRPr="008E0277" w:rsidRDefault="00BA3A05" w:rsidP="00AA08B3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5D317E">
        <w:rPr>
          <w:rFonts w:ascii="楷体_GB2312" w:eastAsia="楷体_GB2312" w:hAnsi="宋体" w:hint="eastAsia"/>
          <w:sz w:val="32"/>
          <w:szCs w:val="32"/>
        </w:rPr>
        <w:t>六</w:t>
      </w:r>
      <w:r w:rsidRPr="008E0277">
        <w:rPr>
          <w:rFonts w:ascii="楷体_GB2312" w:eastAsia="楷体_GB2312" w:hAnsi="宋体" w:hint="eastAsia"/>
          <w:sz w:val="32"/>
          <w:szCs w:val="32"/>
        </w:rPr>
        <w:t>）行业成熟度</w:t>
      </w:r>
      <w:r w:rsidR="00AA08B3">
        <w:rPr>
          <w:rFonts w:ascii="楷体_GB2312" w:eastAsia="楷体_GB2312" w:hAnsi="宋体" w:hint="eastAsia"/>
          <w:sz w:val="32"/>
          <w:szCs w:val="32"/>
        </w:rPr>
        <w:t>、</w:t>
      </w:r>
      <w:r w:rsidRPr="008E0277">
        <w:rPr>
          <w:rFonts w:ascii="楷体_GB2312" w:eastAsia="楷体_GB2312" w:hAnsi="宋体" w:hint="eastAsia"/>
          <w:sz w:val="32"/>
          <w:szCs w:val="32"/>
        </w:rPr>
        <w:t>行业与市场发展预测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5D317E">
        <w:rPr>
          <w:rFonts w:ascii="楷体_GB2312" w:eastAsia="楷体_GB2312" w:hAnsi="宋体" w:hint="eastAsia"/>
          <w:sz w:val="32"/>
          <w:szCs w:val="32"/>
        </w:rPr>
        <w:t>七</w:t>
      </w:r>
      <w:r w:rsidRPr="008E0277">
        <w:rPr>
          <w:rFonts w:ascii="楷体_GB2312" w:eastAsia="楷体_GB2312" w:hAnsi="宋体" w:hint="eastAsia"/>
          <w:sz w:val="32"/>
          <w:szCs w:val="32"/>
        </w:rPr>
        <w:t>）整体分析结论</w:t>
      </w:r>
    </w:p>
    <w:p w:rsidR="00BA3A05" w:rsidRPr="00AE1B51" w:rsidRDefault="008E0277" w:rsidP="00741126">
      <w:pPr>
        <w:spacing w:line="56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bookmarkStart w:id="41" w:name="_Toc5510"/>
      <w:bookmarkStart w:id="42" w:name="_Toc17781"/>
      <w:bookmarkStart w:id="43" w:name="_Toc21974"/>
      <w:bookmarkStart w:id="44" w:name="_Toc23170"/>
      <w:bookmarkStart w:id="45" w:name="_Toc54365729"/>
      <w:r w:rsidRPr="008E0277">
        <w:rPr>
          <w:rFonts w:ascii="黑体" w:eastAsia="黑体" w:hAnsi="黑体" w:hint="eastAsia"/>
          <w:bCs/>
          <w:sz w:val="32"/>
          <w:szCs w:val="32"/>
        </w:rPr>
        <w:t>四、</w:t>
      </w:r>
      <w:r w:rsidR="00BA3A05" w:rsidRPr="008E0277">
        <w:rPr>
          <w:rFonts w:ascii="黑体" w:eastAsia="黑体" w:hAnsi="黑体" w:hint="eastAsia"/>
          <w:bCs/>
          <w:sz w:val="32"/>
          <w:szCs w:val="32"/>
        </w:rPr>
        <w:t>项目设计研发方案</w:t>
      </w:r>
      <w:bookmarkEnd w:id="41"/>
      <w:bookmarkEnd w:id="42"/>
      <w:bookmarkEnd w:id="43"/>
      <w:bookmarkEnd w:id="44"/>
      <w:bookmarkEnd w:id="45"/>
      <w:r w:rsidR="00BA3A05" w:rsidRPr="00AE1B51">
        <w:rPr>
          <w:rFonts w:ascii="仿宋_GB2312" w:eastAsia="仿宋_GB2312" w:hint="eastAsia"/>
          <w:sz w:val="32"/>
          <w:szCs w:val="32"/>
        </w:rPr>
        <w:t>（</w:t>
      </w:r>
      <w:r w:rsidR="005D317E">
        <w:rPr>
          <w:rFonts w:ascii="仿宋_GB2312" w:eastAsia="仿宋_GB2312" w:hint="eastAsia"/>
          <w:sz w:val="32"/>
          <w:szCs w:val="32"/>
        </w:rPr>
        <w:t>2、3</w:t>
      </w:r>
      <w:r w:rsidR="00BA3A05" w:rsidRPr="00AE1B51">
        <w:rPr>
          <w:rFonts w:ascii="仿宋_GB2312" w:eastAsia="仿宋_GB2312" w:hint="eastAsia"/>
          <w:sz w:val="32"/>
          <w:szCs w:val="32"/>
        </w:rPr>
        <w:t>必选</w:t>
      </w:r>
      <w:r>
        <w:rPr>
          <w:rFonts w:ascii="仿宋_GB2312" w:eastAsia="仿宋_GB2312" w:hint="eastAsia"/>
          <w:sz w:val="32"/>
          <w:szCs w:val="32"/>
        </w:rPr>
        <w:t>，</w:t>
      </w:r>
      <w:r w:rsidR="00BA3A05" w:rsidRPr="00AE1B51">
        <w:rPr>
          <w:rFonts w:ascii="仿宋_GB2312" w:eastAsia="仿宋_GB2312" w:hint="eastAsia"/>
          <w:sz w:val="32"/>
          <w:szCs w:val="32"/>
        </w:rPr>
        <w:t>1、</w:t>
      </w:r>
      <w:r w:rsidR="005D317E">
        <w:rPr>
          <w:rFonts w:ascii="仿宋_GB2312" w:eastAsia="仿宋_GB2312" w:hint="eastAsia"/>
          <w:sz w:val="32"/>
          <w:szCs w:val="32"/>
        </w:rPr>
        <w:t>4、5、6</w:t>
      </w:r>
      <w:r w:rsidR="00095472">
        <w:rPr>
          <w:rFonts w:ascii="仿宋_GB2312" w:eastAsia="仿宋_GB2312" w:hint="eastAsia"/>
          <w:sz w:val="32"/>
          <w:szCs w:val="32"/>
        </w:rPr>
        <w:t>、7</w:t>
      </w:r>
      <w:r w:rsidR="00BA3A05" w:rsidRPr="00AE1B51">
        <w:rPr>
          <w:rFonts w:ascii="仿宋_GB2312" w:eastAsia="仿宋_GB2312" w:hint="eastAsia"/>
          <w:sz w:val="32"/>
          <w:szCs w:val="32"/>
        </w:rPr>
        <w:t>可选）</w:t>
      </w:r>
    </w:p>
    <w:p w:rsidR="00BA3A05" w:rsidRPr="008E0277" w:rsidRDefault="00BA3A05" w:rsidP="005D317E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一</w:t>
      </w:r>
      <w:r w:rsidRPr="008E0277">
        <w:rPr>
          <w:rFonts w:ascii="楷体_GB2312" w:eastAsia="楷体_GB2312" w:hAnsi="宋体" w:hint="eastAsia"/>
          <w:sz w:val="32"/>
          <w:szCs w:val="32"/>
        </w:rPr>
        <w:t>）设计研发原则</w:t>
      </w:r>
      <w:r w:rsidR="005D317E">
        <w:rPr>
          <w:rFonts w:ascii="楷体_GB2312" w:eastAsia="楷体_GB2312" w:hAnsi="宋体" w:hint="eastAsia"/>
          <w:sz w:val="32"/>
          <w:szCs w:val="32"/>
        </w:rPr>
        <w:t>、</w:t>
      </w:r>
      <w:r w:rsidRPr="008E0277">
        <w:rPr>
          <w:rFonts w:ascii="楷体_GB2312" w:eastAsia="楷体_GB2312" w:hAnsi="宋体" w:hint="eastAsia"/>
          <w:sz w:val="32"/>
          <w:szCs w:val="32"/>
        </w:rPr>
        <w:t>建设研发标准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5D317E">
        <w:rPr>
          <w:rFonts w:ascii="楷体_GB2312" w:eastAsia="楷体_GB2312" w:hAnsi="宋体" w:hint="eastAsia"/>
          <w:sz w:val="32"/>
          <w:szCs w:val="32"/>
        </w:rPr>
        <w:t>二</w:t>
      </w:r>
      <w:r w:rsidRPr="008E0277">
        <w:rPr>
          <w:rFonts w:ascii="楷体_GB2312" w:eastAsia="楷体_GB2312" w:hAnsi="宋体" w:hint="eastAsia"/>
          <w:sz w:val="32"/>
          <w:szCs w:val="32"/>
        </w:rPr>
        <w:t>）数据库建设方案</w:t>
      </w:r>
    </w:p>
    <w:p w:rsidR="00BA3A05" w:rsidRPr="008E0277" w:rsidRDefault="00BA3A05" w:rsidP="005D317E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5D317E">
        <w:rPr>
          <w:rFonts w:ascii="楷体_GB2312" w:eastAsia="楷体_GB2312" w:hAnsi="宋体" w:hint="eastAsia"/>
          <w:sz w:val="32"/>
          <w:szCs w:val="32"/>
        </w:rPr>
        <w:t>三</w:t>
      </w:r>
      <w:r w:rsidRPr="008E0277">
        <w:rPr>
          <w:rFonts w:ascii="楷体_GB2312" w:eastAsia="楷体_GB2312" w:hAnsi="宋体" w:hint="eastAsia"/>
          <w:sz w:val="32"/>
          <w:szCs w:val="32"/>
        </w:rPr>
        <w:t>）系统功能设计</w:t>
      </w:r>
      <w:r w:rsidR="005D317E">
        <w:rPr>
          <w:rFonts w:ascii="楷体_GB2312" w:eastAsia="楷体_GB2312" w:hAnsi="宋体" w:hint="eastAsia"/>
          <w:sz w:val="32"/>
          <w:szCs w:val="32"/>
        </w:rPr>
        <w:t>、</w:t>
      </w:r>
      <w:r w:rsidRPr="008E0277">
        <w:rPr>
          <w:rFonts w:ascii="楷体_GB2312" w:eastAsia="楷体_GB2312" w:hAnsi="宋体" w:hint="eastAsia"/>
          <w:sz w:val="32"/>
          <w:szCs w:val="32"/>
        </w:rPr>
        <w:t>系统接口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5D317E">
        <w:rPr>
          <w:rFonts w:ascii="楷体_GB2312" w:eastAsia="楷体_GB2312" w:hAnsi="宋体" w:hint="eastAsia"/>
          <w:sz w:val="32"/>
          <w:szCs w:val="32"/>
        </w:rPr>
        <w:t>四</w:t>
      </w:r>
      <w:r w:rsidRPr="008E0277">
        <w:rPr>
          <w:rFonts w:ascii="楷体_GB2312" w:eastAsia="楷体_GB2312" w:hAnsi="宋体" w:hint="eastAsia"/>
          <w:sz w:val="32"/>
          <w:szCs w:val="32"/>
        </w:rPr>
        <w:t>）数据机房建设方案</w:t>
      </w:r>
    </w:p>
    <w:p w:rsidR="00BA3A05" w:rsidRPr="008E0277" w:rsidRDefault="005D317E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（五）</w:t>
      </w:r>
      <w:r w:rsidR="00BA3A05" w:rsidRPr="008E0277">
        <w:rPr>
          <w:rFonts w:ascii="楷体_GB2312" w:eastAsia="楷体_GB2312" w:hAnsi="宋体" w:hint="eastAsia"/>
          <w:sz w:val="32"/>
          <w:szCs w:val="32"/>
        </w:rPr>
        <w:t>计算机存储建设方案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5D317E">
        <w:rPr>
          <w:rFonts w:ascii="楷体_GB2312" w:eastAsia="楷体_GB2312" w:hAnsi="宋体" w:hint="eastAsia"/>
          <w:sz w:val="32"/>
          <w:szCs w:val="32"/>
        </w:rPr>
        <w:t>六</w:t>
      </w:r>
      <w:r w:rsidRPr="008E0277">
        <w:rPr>
          <w:rFonts w:ascii="楷体_GB2312" w:eastAsia="楷体_GB2312" w:hAnsi="宋体" w:hint="eastAsia"/>
          <w:sz w:val="32"/>
          <w:szCs w:val="32"/>
        </w:rPr>
        <w:t>）网络建设方案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5D317E">
        <w:rPr>
          <w:rFonts w:ascii="楷体_GB2312" w:eastAsia="楷体_GB2312" w:hAnsi="宋体" w:hint="eastAsia"/>
          <w:sz w:val="32"/>
          <w:szCs w:val="32"/>
        </w:rPr>
        <w:t>七</w:t>
      </w:r>
      <w:r w:rsidRPr="008E0277">
        <w:rPr>
          <w:rFonts w:ascii="楷体_GB2312" w:eastAsia="楷体_GB2312" w:hAnsi="宋体" w:hint="eastAsia"/>
          <w:sz w:val="32"/>
          <w:szCs w:val="32"/>
        </w:rPr>
        <w:t>）系统安全方案</w:t>
      </w:r>
    </w:p>
    <w:p w:rsidR="00BA3A05" w:rsidRPr="00AE1B51" w:rsidRDefault="008E0277" w:rsidP="00741126">
      <w:pPr>
        <w:spacing w:line="56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bookmarkStart w:id="46" w:name="_Toc32254"/>
      <w:bookmarkStart w:id="47" w:name="_Toc54365730"/>
      <w:bookmarkStart w:id="48" w:name="_Toc4055"/>
      <w:bookmarkStart w:id="49" w:name="_Toc11461"/>
      <w:bookmarkStart w:id="50" w:name="_Toc20363"/>
      <w:r w:rsidRPr="008E0277">
        <w:rPr>
          <w:rFonts w:ascii="黑体" w:eastAsia="黑体" w:hAnsi="黑体" w:hint="eastAsia"/>
          <w:bCs/>
          <w:sz w:val="32"/>
          <w:szCs w:val="32"/>
        </w:rPr>
        <w:t>五、</w:t>
      </w:r>
      <w:r w:rsidR="00BA3A05" w:rsidRPr="008E0277">
        <w:rPr>
          <w:rFonts w:ascii="黑体" w:eastAsia="黑体" w:hAnsi="黑体" w:hint="eastAsia"/>
          <w:bCs/>
          <w:sz w:val="32"/>
          <w:szCs w:val="32"/>
        </w:rPr>
        <w:t>环境保护、劳动保护、安全卫生、节能方案</w:t>
      </w:r>
      <w:bookmarkEnd w:id="46"/>
      <w:bookmarkEnd w:id="47"/>
      <w:bookmarkEnd w:id="48"/>
      <w:bookmarkEnd w:id="49"/>
      <w:bookmarkEnd w:id="50"/>
      <w:r w:rsidR="00BA3A05" w:rsidRPr="00AE1B51">
        <w:rPr>
          <w:rFonts w:ascii="仿宋_GB2312" w:eastAsia="仿宋_GB2312" w:hint="eastAsia"/>
          <w:sz w:val="32"/>
          <w:szCs w:val="32"/>
        </w:rPr>
        <w:t>（1、2、3、4、5可选）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一</w:t>
      </w:r>
      <w:r w:rsidRPr="008E0277">
        <w:rPr>
          <w:rFonts w:ascii="楷体_GB2312" w:eastAsia="楷体_GB2312" w:hAnsi="宋体" w:hint="eastAsia"/>
          <w:sz w:val="32"/>
          <w:szCs w:val="32"/>
        </w:rPr>
        <w:t>）环境保护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二</w:t>
      </w:r>
      <w:r w:rsidRPr="008E0277">
        <w:rPr>
          <w:rFonts w:ascii="楷体_GB2312" w:eastAsia="楷体_GB2312" w:hAnsi="宋体" w:hint="eastAsia"/>
          <w:sz w:val="32"/>
          <w:szCs w:val="32"/>
        </w:rPr>
        <w:t>）劳动保护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三</w:t>
      </w:r>
      <w:r w:rsidRPr="008E0277">
        <w:rPr>
          <w:rFonts w:ascii="楷体_GB2312" w:eastAsia="楷体_GB2312" w:hAnsi="宋体" w:hint="eastAsia"/>
          <w:sz w:val="32"/>
          <w:szCs w:val="32"/>
        </w:rPr>
        <w:t>）安全生产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lastRenderedPageBreak/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四</w:t>
      </w:r>
      <w:r w:rsidRPr="008E0277">
        <w:rPr>
          <w:rFonts w:ascii="楷体_GB2312" w:eastAsia="楷体_GB2312" w:hAnsi="宋体" w:hint="eastAsia"/>
          <w:sz w:val="32"/>
          <w:szCs w:val="32"/>
        </w:rPr>
        <w:t>）职业卫生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五</w:t>
      </w:r>
      <w:r w:rsidRPr="008E0277">
        <w:rPr>
          <w:rFonts w:ascii="楷体_GB2312" w:eastAsia="楷体_GB2312" w:hAnsi="宋体" w:hint="eastAsia"/>
          <w:sz w:val="32"/>
          <w:szCs w:val="32"/>
        </w:rPr>
        <w:t>）节能方案</w:t>
      </w:r>
    </w:p>
    <w:p w:rsidR="00BA3A05" w:rsidRPr="00AE1B51" w:rsidRDefault="008E0277" w:rsidP="00741126">
      <w:pPr>
        <w:spacing w:line="560" w:lineRule="exact"/>
        <w:ind w:firstLineChars="200" w:firstLine="640"/>
        <w:outlineLvl w:val="1"/>
        <w:rPr>
          <w:rFonts w:ascii="仿宋_GB2312" w:eastAsia="仿宋_GB2312"/>
          <w:b/>
          <w:bCs/>
          <w:color w:val="FF0000"/>
          <w:sz w:val="32"/>
          <w:szCs w:val="32"/>
        </w:rPr>
      </w:pPr>
      <w:bookmarkStart w:id="51" w:name="_Toc18490"/>
      <w:bookmarkStart w:id="52" w:name="_Toc54365731"/>
      <w:bookmarkStart w:id="53" w:name="_Toc21041"/>
      <w:bookmarkStart w:id="54" w:name="_Toc26120"/>
      <w:bookmarkStart w:id="55" w:name="_Toc1669"/>
      <w:r w:rsidRPr="008E0277">
        <w:rPr>
          <w:rFonts w:ascii="黑体" w:eastAsia="黑体" w:hAnsi="黑体" w:hint="eastAsia"/>
          <w:bCs/>
          <w:sz w:val="32"/>
          <w:szCs w:val="32"/>
        </w:rPr>
        <w:t>六、</w:t>
      </w:r>
      <w:r w:rsidR="00BA3A05" w:rsidRPr="008E0277">
        <w:rPr>
          <w:rFonts w:ascii="黑体" w:eastAsia="黑体" w:hAnsi="黑体" w:hint="eastAsia"/>
          <w:bCs/>
          <w:sz w:val="32"/>
          <w:szCs w:val="32"/>
        </w:rPr>
        <w:t>实施进度计划</w:t>
      </w:r>
      <w:r w:rsidR="00BA3A05" w:rsidRPr="00AE1B51">
        <w:rPr>
          <w:rFonts w:ascii="仿宋_GB2312" w:eastAsia="仿宋_GB2312" w:hint="eastAsia"/>
          <w:sz w:val="32"/>
          <w:szCs w:val="32"/>
        </w:rPr>
        <w:t>（需附甘特图</w:t>
      </w:r>
      <w:bookmarkEnd w:id="51"/>
      <w:bookmarkEnd w:id="52"/>
      <w:bookmarkEnd w:id="53"/>
      <w:bookmarkEnd w:id="54"/>
      <w:bookmarkEnd w:id="55"/>
      <w:r w:rsidR="00095472">
        <w:rPr>
          <w:rFonts w:ascii="仿宋_GB2312" w:eastAsia="仿宋_GB2312" w:hint="eastAsia"/>
          <w:sz w:val="32"/>
          <w:szCs w:val="32"/>
        </w:rPr>
        <w:t>，</w:t>
      </w:r>
      <w:r w:rsidR="00BA3A05" w:rsidRPr="00AE1B51">
        <w:rPr>
          <w:rFonts w:ascii="仿宋_GB2312" w:eastAsia="仿宋_GB2312" w:hint="eastAsia"/>
          <w:sz w:val="32"/>
          <w:szCs w:val="32"/>
        </w:rPr>
        <w:t>1、2、3必选</w:t>
      </w:r>
      <w:r w:rsidR="002551F6">
        <w:rPr>
          <w:rFonts w:ascii="仿宋_GB2312" w:eastAsia="仿宋_GB2312" w:hint="eastAsia"/>
          <w:sz w:val="32"/>
          <w:szCs w:val="32"/>
        </w:rPr>
        <w:t>，</w:t>
      </w:r>
      <w:r w:rsidR="005D317E">
        <w:rPr>
          <w:rFonts w:ascii="仿宋_GB2312" w:eastAsia="仿宋_GB2312" w:hint="eastAsia"/>
          <w:sz w:val="32"/>
          <w:szCs w:val="32"/>
        </w:rPr>
        <w:t>4、</w:t>
      </w:r>
      <w:r w:rsidR="002551F6" w:rsidRPr="00AE1B51">
        <w:rPr>
          <w:rFonts w:ascii="仿宋_GB2312" w:eastAsia="仿宋_GB2312" w:hint="eastAsia"/>
          <w:sz w:val="32"/>
          <w:szCs w:val="32"/>
        </w:rPr>
        <w:t>5、6</w:t>
      </w:r>
      <w:r w:rsidR="002551F6">
        <w:rPr>
          <w:rFonts w:ascii="仿宋_GB2312" w:eastAsia="仿宋_GB2312" w:hint="eastAsia"/>
          <w:sz w:val="32"/>
          <w:szCs w:val="32"/>
        </w:rPr>
        <w:t>可选</w:t>
      </w:r>
      <w:r w:rsidR="00BA3A05" w:rsidRPr="00AE1B51">
        <w:rPr>
          <w:rFonts w:ascii="仿宋_GB2312" w:eastAsia="仿宋_GB2312" w:hint="eastAsia"/>
          <w:sz w:val="32"/>
          <w:szCs w:val="32"/>
        </w:rPr>
        <w:t>）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一</w:t>
      </w:r>
      <w:r w:rsidRPr="008E0277">
        <w:rPr>
          <w:rFonts w:ascii="楷体_GB2312" w:eastAsia="楷体_GB2312" w:hAnsi="宋体" w:hint="eastAsia"/>
          <w:sz w:val="32"/>
          <w:szCs w:val="32"/>
        </w:rPr>
        <w:t>）申请计划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二</w:t>
      </w:r>
      <w:r w:rsidRPr="008E0277">
        <w:rPr>
          <w:rFonts w:ascii="楷体_GB2312" w:eastAsia="楷体_GB2312" w:hAnsi="宋体" w:hint="eastAsia"/>
          <w:sz w:val="32"/>
          <w:szCs w:val="32"/>
        </w:rPr>
        <w:t>）项目筹备计划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三</w:t>
      </w:r>
      <w:r w:rsidRPr="008E0277">
        <w:rPr>
          <w:rFonts w:ascii="楷体_GB2312" w:eastAsia="楷体_GB2312" w:hAnsi="宋体" w:hint="eastAsia"/>
          <w:sz w:val="32"/>
          <w:szCs w:val="32"/>
        </w:rPr>
        <w:t>）研发里程碑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四</w:t>
      </w:r>
      <w:r w:rsidRPr="008E0277">
        <w:rPr>
          <w:rFonts w:ascii="楷体_GB2312" w:eastAsia="楷体_GB2312" w:hAnsi="宋体" w:hint="eastAsia"/>
          <w:sz w:val="32"/>
          <w:szCs w:val="32"/>
        </w:rPr>
        <w:t>）项目初验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五</w:t>
      </w:r>
      <w:r w:rsidRPr="008E0277">
        <w:rPr>
          <w:rFonts w:ascii="楷体_GB2312" w:eastAsia="楷体_GB2312" w:hAnsi="宋体" w:hint="eastAsia"/>
          <w:sz w:val="32"/>
          <w:szCs w:val="32"/>
        </w:rPr>
        <w:t>）运营关键时间节点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六</w:t>
      </w:r>
      <w:r w:rsidRPr="008E0277">
        <w:rPr>
          <w:rFonts w:ascii="楷体_GB2312" w:eastAsia="楷体_GB2312" w:hAnsi="宋体" w:hint="eastAsia"/>
          <w:sz w:val="32"/>
          <w:szCs w:val="32"/>
        </w:rPr>
        <w:t>）项目终验</w:t>
      </w:r>
    </w:p>
    <w:p w:rsidR="00BA3A05" w:rsidRPr="00AE1B51" w:rsidRDefault="008E0277" w:rsidP="00741126">
      <w:pPr>
        <w:spacing w:line="56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bookmarkStart w:id="56" w:name="_Toc17632"/>
      <w:bookmarkStart w:id="57" w:name="_Toc15872"/>
      <w:bookmarkStart w:id="58" w:name="_Toc54365732"/>
      <w:bookmarkStart w:id="59" w:name="_Toc15050"/>
      <w:bookmarkStart w:id="60" w:name="_Toc6408"/>
      <w:r w:rsidRPr="008E0277">
        <w:rPr>
          <w:rFonts w:ascii="黑体" w:eastAsia="黑体" w:hAnsi="黑体" w:hint="eastAsia"/>
          <w:bCs/>
          <w:sz w:val="32"/>
          <w:szCs w:val="32"/>
        </w:rPr>
        <w:t>七、</w:t>
      </w:r>
      <w:r w:rsidR="00BA3A05" w:rsidRPr="008E0277">
        <w:rPr>
          <w:rFonts w:ascii="黑体" w:eastAsia="黑体" w:hAnsi="黑体" w:hint="eastAsia"/>
          <w:bCs/>
          <w:sz w:val="32"/>
          <w:szCs w:val="32"/>
        </w:rPr>
        <w:t>商业运营方案</w:t>
      </w:r>
      <w:bookmarkEnd w:id="56"/>
      <w:bookmarkEnd w:id="57"/>
      <w:bookmarkEnd w:id="58"/>
      <w:bookmarkEnd w:id="59"/>
      <w:bookmarkEnd w:id="60"/>
      <w:r w:rsidR="00BA3A05" w:rsidRPr="00AE1B51">
        <w:rPr>
          <w:rFonts w:ascii="仿宋_GB2312" w:eastAsia="仿宋_GB2312" w:hint="eastAsia"/>
          <w:sz w:val="32"/>
          <w:szCs w:val="32"/>
        </w:rPr>
        <w:t>（1、2、3、4、5必选）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一</w:t>
      </w:r>
      <w:r w:rsidRPr="008E0277">
        <w:rPr>
          <w:rFonts w:ascii="楷体_GB2312" w:eastAsia="楷体_GB2312" w:hAnsi="宋体" w:hint="eastAsia"/>
          <w:sz w:val="32"/>
          <w:szCs w:val="32"/>
        </w:rPr>
        <w:t>）运营目标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二</w:t>
      </w:r>
      <w:r w:rsidRPr="008E0277">
        <w:rPr>
          <w:rFonts w:ascii="楷体_GB2312" w:eastAsia="楷体_GB2312" w:hAnsi="宋体" w:hint="eastAsia"/>
          <w:sz w:val="32"/>
          <w:szCs w:val="32"/>
        </w:rPr>
        <w:t>）运营机构组织架构</w:t>
      </w:r>
      <w:r w:rsidR="005D317E">
        <w:rPr>
          <w:rFonts w:ascii="楷体_GB2312" w:eastAsia="楷体_GB2312" w:hAnsi="宋体" w:hint="eastAsia"/>
          <w:sz w:val="32"/>
          <w:szCs w:val="32"/>
        </w:rPr>
        <w:t>、管理体制、机构权责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5D317E">
        <w:rPr>
          <w:rFonts w:ascii="楷体_GB2312" w:eastAsia="楷体_GB2312" w:hAnsi="宋体" w:hint="eastAsia"/>
          <w:sz w:val="32"/>
          <w:szCs w:val="32"/>
        </w:rPr>
        <w:t>三</w:t>
      </w:r>
      <w:r w:rsidRPr="008E0277">
        <w:rPr>
          <w:rFonts w:ascii="楷体_GB2312" w:eastAsia="楷体_GB2312" w:hAnsi="宋体" w:hint="eastAsia"/>
          <w:sz w:val="32"/>
          <w:szCs w:val="32"/>
        </w:rPr>
        <w:t>）投资及成果转化方案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5D317E">
        <w:rPr>
          <w:rFonts w:ascii="楷体_GB2312" w:eastAsia="楷体_GB2312" w:hAnsi="宋体" w:hint="eastAsia"/>
          <w:sz w:val="32"/>
          <w:szCs w:val="32"/>
        </w:rPr>
        <w:t>四</w:t>
      </w:r>
      <w:r w:rsidRPr="008E0277">
        <w:rPr>
          <w:rFonts w:ascii="楷体_GB2312" w:eastAsia="楷体_GB2312" w:hAnsi="宋体" w:hint="eastAsia"/>
          <w:sz w:val="32"/>
          <w:szCs w:val="32"/>
        </w:rPr>
        <w:t>）</w:t>
      </w:r>
      <w:r w:rsidR="005D317E">
        <w:rPr>
          <w:rFonts w:ascii="楷体_GB2312" w:eastAsia="楷体_GB2312" w:hAnsi="宋体" w:hint="eastAsia"/>
          <w:sz w:val="32"/>
          <w:szCs w:val="32"/>
        </w:rPr>
        <w:t>行业带动模式</w:t>
      </w:r>
      <w:r w:rsidRPr="008E0277">
        <w:rPr>
          <w:rFonts w:ascii="楷体_GB2312" w:eastAsia="楷体_GB2312" w:hAnsi="宋体" w:hint="eastAsia"/>
          <w:sz w:val="32"/>
          <w:szCs w:val="32"/>
        </w:rPr>
        <w:t>方案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5D317E">
        <w:rPr>
          <w:rFonts w:ascii="楷体_GB2312" w:eastAsia="楷体_GB2312" w:hAnsi="宋体" w:hint="eastAsia"/>
          <w:sz w:val="32"/>
          <w:szCs w:val="32"/>
        </w:rPr>
        <w:t>五</w:t>
      </w:r>
      <w:r w:rsidRPr="008E0277">
        <w:rPr>
          <w:rFonts w:ascii="楷体_GB2312" w:eastAsia="楷体_GB2312" w:hAnsi="宋体" w:hint="eastAsia"/>
          <w:sz w:val="32"/>
          <w:szCs w:val="32"/>
        </w:rPr>
        <w:t>）资金筹措及使用计划</w:t>
      </w:r>
    </w:p>
    <w:p w:rsidR="00BA3A05" w:rsidRPr="00AE1B51" w:rsidRDefault="005D317E" w:rsidP="005D317E">
      <w:pPr>
        <w:spacing w:line="560" w:lineRule="exact"/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BA3A05" w:rsidRPr="00AE1B51">
        <w:rPr>
          <w:rFonts w:ascii="仿宋_GB2312" w:eastAsia="仿宋_GB2312" w:hAnsi="宋体" w:hint="eastAsia"/>
          <w:sz w:val="32"/>
          <w:szCs w:val="32"/>
        </w:rPr>
        <w:t>项目总投资估算</w:t>
      </w:r>
      <w:r>
        <w:rPr>
          <w:rFonts w:ascii="仿宋_GB2312" w:eastAsia="仿宋_GB2312" w:hAnsi="宋体" w:hint="eastAsia"/>
          <w:sz w:val="32"/>
          <w:szCs w:val="32"/>
        </w:rPr>
        <w:t>、资金筹措、投资使用计划）</w:t>
      </w:r>
    </w:p>
    <w:p w:rsidR="00BA3A05" w:rsidRPr="00AE1B51" w:rsidRDefault="008E0277" w:rsidP="00741126">
      <w:pPr>
        <w:spacing w:line="56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bookmarkStart w:id="61" w:name="_Toc5196"/>
      <w:bookmarkStart w:id="62" w:name="_Toc4752"/>
      <w:bookmarkStart w:id="63" w:name="_Toc14719"/>
      <w:bookmarkStart w:id="64" w:name="_Toc7826"/>
      <w:bookmarkStart w:id="65" w:name="_Toc54365733"/>
      <w:r w:rsidRPr="008E0277">
        <w:rPr>
          <w:rFonts w:ascii="黑体" w:eastAsia="黑体" w:hAnsi="黑体" w:hint="eastAsia"/>
          <w:bCs/>
          <w:sz w:val="32"/>
          <w:szCs w:val="32"/>
        </w:rPr>
        <w:t>八、</w:t>
      </w:r>
      <w:r w:rsidR="00BA3A05" w:rsidRPr="008E0277">
        <w:rPr>
          <w:rFonts w:ascii="黑体" w:eastAsia="黑体" w:hAnsi="黑体" w:hint="eastAsia"/>
          <w:bCs/>
          <w:sz w:val="32"/>
          <w:szCs w:val="32"/>
        </w:rPr>
        <w:t>项目财务效益、经济和社会效益评价</w:t>
      </w:r>
      <w:bookmarkEnd w:id="61"/>
      <w:bookmarkEnd w:id="62"/>
      <w:bookmarkEnd w:id="63"/>
      <w:bookmarkEnd w:id="64"/>
      <w:bookmarkEnd w:id="65"/>
      <w:r w:rsidR="00BA3A05" w:rsidRPr="00AE1B51">
        <w:rPr>
          <w:rFonts w:ascii="仿宋_GB2312" w:eastAsia="仿宋_GB2312" w:hint="eastAsia"/>
          <w:sz w:val="32"/>
          <w:szCs w:val="32"/>
        </w:rPr>
        <w:t>（1、5必选，2、3</w:t>
      </w:r>
      <w:r w:rsidR="00BA3A05" w:rsidRPr="00AE1B51">
        <w:rPr>
          <w:rFonts w:ascii="仿宋_GB2312" w:eastAsia="仿宋_GB2312" w:hint="eastAsia"/>
          <w:b/>
          <w:bCs/>
          <w:sz w:val="32"/>
          <w:szCs w:val="32"/>
        </w:rPr>
        <w:t>、</w:t>
      </w:r>
      <w:r w:rsidR="00BA3A05" w:rsidRPr="00AE1B51">
        <w:rPr>
          <w:rFonts w:ascii="仿宋_GB2312" w:eastAsia="仿宋_GB2312" w:hint="eastAsia"/>
          <w:sz w:val="32"/>
          <w:szCs w:val="32"/>
        </w:rPr>
        <w:t>4可选）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一</w:t>
      </w:r>
      <w:r w:rsidRPr="008E0277">
        <w:rPr>
          <w:rFonts w:ascii="楷体_GB2312" w:eastAsia="楷体_GB2312" w:hAnsi="宋体" w:hint="eastAsia"/>
          <w:sz w:val="32"/>
          <w:szCs w:val="32"/>
        </w:rPr>
        <w:t>）生产成本和销售收入估算</w:t>
      </w:r>
    </w:p>
    <w:p w:rsidR="00BA3A05" w:rsidRPr="00AE1B51" w:rsidRDefault="00BA3A05" w:rsidP="004A37A7">
      <w:pPr>
        <w:spacing w:line="560" w:lineRule="exact"/>
        <w:ind w:firstLine="480"/>
        <w:jc w:val="left"/>
        <w:rPr>
          <w:rFonts w:ascii="仿宋_GB2312" w:eastAsia="仿宋_GB2312" w:hAnsi="宋体"/>
          <w:sz w:val="32"/>
          <w:szCs w:val="32"/>
        </w:rPr>
      </w:pPr>
      <w:r w:rsidRPr="00AE1B51">
        <w:rPr>
          <w:rFonts w:ascii="仿宋_GB2312" w:eastAsia="仿宋_GB2312" w:hAnsi="宋体" w:hint="eastAsia"/>
          <w:sz w:val="32"/>
          <w:szCs w:val="32"/>
        </w:rPr>
        <w:t>（生产总成本、销售收入估算）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二</w:t>
      </w:r>
      <w:r w:rsidRPr="008E0277">
        <w:rPr>
          <w:rFonts w:ascii="楷体_GB2312" w:eastAsia="楷体_GB2312" w:hAnsi="宋体" w:hint="eastAsia"/>
          <w:sz w:val="32"/>
          <w:szCs w:val="32"/>
        </w:rPr>
        <w:t>）财务评价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lastRenderedPageBreak/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三</w:t>
      </w:r>
      <w:r w:rsidRPr="008E0277">
        <w:rPr>
          <w:rFonts w:ascii="楷体_GB2312" w:eastAsia="楷体_GB2312" w:hAnsi="宋体" w:hint="eastAsia"/>
          <w:sz w:val="32"/>
          <w:szCs w:val="32"/>
        </w:rPr>
        <w:t>）国民经济评价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四</w:t>
      </w:r>
      <w:r w:rsidRPr="008E0277">
        <w:rPr>
          <w:rFonts w:ascii="楷体_GB2312" w:eastAsia="楷体_GB2312" w:hAnsi="宋体" w:hint="eastAsia"/>
          <w:sz w:val="32"/>
          <w:szCs w:val="32"/>
        </w:rPr>
        <w:t>）不确定性分析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五</w:t>
      </w:r>
      <w:r w:rsidRPr="008E0277">
        <w:rPr>
          <w:rFonts w:ascii="楷体_GB2312" w:eastAsia="楷体_GB2312" w:hAnsi="宋体" w:hint="eastAsia"/>
          <w:sz w:val="32"/>
          <w:szCs w:val="32"/>
        </w:rPr>
        <w:t>）社会效益和经济效益分析</w:t>
      </w:r>
    </w:p>
    <w:p w:rsidR="00BA3A05" w:rsidRPr="00AE1B51" w:rsidRDefault="00BA3A05" w:rsidP="004A37A7">
      <w:pPr>
        <w:spacing w:line="560" w:lineRule="exact"/>
        <w:ind w:firstLine="480"/>
        <w:jc w:val="left"/>
        <w:rPr>
          <w:rFonts w:ascii="仿宋_GB2312" w:eastAsia="仿宋_GB2312" w:hAnsi="宋体"/>
          <w:sz w:val="32"/>
          <w:szCs w:val="32"/>
        </w:rPr>
      </w:pPr>
      <w:r w:rsidRPr="00AE1B51">
        <w:rPr>
          <w:rFonts w:ascii="仿宋_GB2312" w:eastAsia="仿宋_GB2312" w:hAnsi="宋体" w:hint="eastAsia"/>
          <w:sz w:val="32"/>
          <w:szCs w:val="32"/>
        </w:rPr>
        <w:t>（社会效益、经济效益）</w:t>
      </w:r>
    </w:p>
    <w:p w:rsidR="00BA3A05" w:rsidRPr="00AE1B51" w:rsidRDefault="008E0277" w:rsidP="00741126">
      <w:pPr>
        <w:spacing w:line="56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bookmarkStart w:id="66" w:name="_Toc31344"/>
      <w:bookmarkStart w:id="67" w:name="_Toc32130"/>
      <w:bookmarkStart w:id="68" w:name="_Toc7558"/>
      <w:bookmarkStart w:id="69" w:name="_Toc54365734"/>
      <w:bookmarkStart w:id="70" w:name="_Toc27785"/>
      <w:r w:rsidRPr="008E0277">
        <w:rPr>
          <w:rFonts w:ascii="黑体" w:eastAsia="黑体" w:hAnsi="黑体" w:hint="eastAsia"/>
          <w:bCs/>
          <w:sz w:val="32"/>
          <w:szCs w:val="32"/>
        </w:rPr>
        <w:t>九、</w:t>
      </w:r>
      <w:r w:rsidR="00BA3A05" w:rsidRPr="008E0277">
        <w:rPr>
          <w:rFonts w:ascii="黑体" w:eastAsia="黑体" w:hAnsi="黑体" w:hint="eastAsia"/>
          <w:bCs/>
          <w:sz w:val="32"/>
          <w:szCs w:val="32"/>
        </w:rPr>
        <w:t>项目风险性分析及规避措施</w:t>
      </w:r>
      <w:bookmarkEnd w:id="66"/>
      <w:bookmarkEnd w:id="67"/>
      <w:bookmarkEnd w:id="68"/>
      <w:bookmarkEnd w:id="69"/>
      <w:bookmarkEnd w:id="70"/>
      <w:r w:rsidR="00BA3A05" w:rsidRPr="00AE1B51">
        <w:rPr>
          <w:rFonts w:ascii="仿宋_GB2312" w:eastAsia="仿宋_GB2312" w:hint="eastAsia"/>
          <w:sz w:val="32"/>
          <w:szCs w:val="32"/>
        </w:rPr>
        <w:t>（4、5必选，1、2、3可选）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一</w:t>
      </w:r>
      <w:r w:rsidRPr="008E0277">
        <w:rPr>
          <w:rFonts w:ascii="楷体_GB2312" w:eastAsia="楷体_GB2312" w:hAnsi="宋体" w:hint="eastAsia"/>
          <w:sz w:val="32"/>
          <w:szCs w:val="32"/>
        </w:rPr>
        <w:t>）政策风险分析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二</w:t>
      </w:r>
      <w:r w:rsidRPr="008E0277">
        <w:rPr>
          <w:rFonts w:ascii="楷体_GB2312" w:eastAsia="楷体_GB2312" w:hAnsi="宋体" w:hint="eastAsia"/>
          <w:sz w:val="32"/>
          <w:szCs w:val="32"/>
        </w:rPr>
        <w:t>）社会风险分析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三</w:t>
      </w:r>
      <w:r w:rsidRPr="008E0277">
        <w:rPr>
          <w:rFonts w:ascii="楷体_GB2312" w:eastAsia="楷体_GB2312" w:hAnsi="宋体" w:hint="eastAsia"/>
          <w:sz w:val="32"/>
          <w:szCs w:val="32"/>
        </w:rPr>
        <w:t>）市场风险分析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四</w:t>
      </w:r>
      <w:r w:rsidRPr="008E0277">
        <w:rPr>
          <w:rFonts w:ascii="楷体_GB2312" w:eastAsia="楷体_GB2312" w:hAnsi="宋体" w:hint="eastAsia"/>
          <w:sz w:val="32"/>
          <w:szCs w:val="32"/>
        </w:rPr>
        <w:t>）技术自主安全风险分析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五</w:t>
      </w:r>
      <w:r w:rsidRPr="008E0277">
        <w:rPr>
          <w:rFonts w:ascii="楷体_GB2312" w:eastAsia="楷体_GB2312" w:hAnsi="宋体" w:hint="eastAsia"/>
          <w:sz w:val="32"/>
          <w:szCs w:val="32"/>
        </w:rPr>
        <w:t>）研发及运营风险规避措施</w:t>
      </w:r>
    </w:p>
    <w:p w:rsidR="00BA3A05" w:rsidRPr="00AE1B51" w:rsidRDefault="008E0277" w:rsidP="00741126">
      <w:pPr>
        <w:spacing w:line="56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bookmarkStart w:id="71" w:name="_Toc54365735"/>
      <w:bookmarkStart w:id="72" w:name="_Toc30802"/>
      <w:bookmarkStart w:id="73" w:name="_Toc9151"/>
      <w:bookmarkStart w:id="74" w:name="_Toc30981"/>
      <w:bookmarkStart w:id="75" w:name="_Toc10841"/>
      <w:r w:rsidRPr="008E0277">
        <w:rPr>
          <w:rFonts w:ascii="黑体" w:eastAsia="黑体" w:hAnsi="黑体" w:hint="eastAsia"/>
          <w:bCs/>
          <w:sz w:val="32"/>
          <w:szCs w:val="32"/>
        </w:rPr>
        <w:t>十、</w:t>
      </w:r>
      <w:r w:rsidR="00BA3A05" w:rsidRPr="008E0277">
        <w:rPr>
          <w:rFonts w:ascii="黑体" w:eastAsia="黑体" w:hAnsi="黑体" w:hint="eastAsia"/>
          <w:bCs/>
          <w:sz w:val="32"/>
          <w:szCs w:val="32"/>
        </w:rPr>
        <w:t>项目验收及目标达成</w:t>
      </w:r>
      <w:bookmarkEnd w:id="71"/>
      <w:bookmarkEnd w:id="72"/>
      <w:bookmarkEnd w:id="73"/>
      <w:bookmarkEnd w:id="74"/>
      <w:bookmarkEnd w:id="75"/>
      <w:r w:rsidR="00BA3A05" w:rsidRPr="00AE1B51">
        <w:rPr>
          <w:rFonts w:ascii="仿宋_GB2312" w:eastAsia="仿宋_GB2312" w:hint="eastAsia"/>
          <w:sz w:val="32"/>
          <w:szCs w:val="32"/>
        </w:rPr>
        <w:t>（1、3必选，2、4可选）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一</w:t>
      </w:r>
      <w:r w:rsidRPr="008E0277">
        <w:rPr>
          <w:rFonts w:ascii="楷体_GB2312" w:eastAsia="楷体_GB2312" w:hAnsi="宋体" w:hint="eastAsia"/>
          <w:sz w:val="32"/>
          <w:szCs w:val="32"/>
        </w:rPr>
        <w:t>）评估指标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二</w:t>
      </w:r>
      <w:r w:rsidRPr="008E0277">
        <w:rPr>
          <w:rFonts w:ascii="楷体_GB2312" w:eastAsia="楷体_GB2312" w:hAnsi="宋体" w:hint="eastAsia"/>
          <w:sz w:val="32"/>
          <w:szCs w:val="32"/>
        </w:rPr>
        <w:t>）验收原则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 w:hAnsi="宋体"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三</w:t>
      </w:r>
      <w:r w:rsidRPr="008E0277">
        <w:rPr>
          <w:rFonts w:ascii="楷体_GB2312" w:eastAsia="楷体_GB2312" w:hAnsi="宋体" w:hint="eastAsia"/>
          <w:sz w:val="32"/>
          <w:szCs w:val="32"/>
        </w:rPr>
        <w:t>）验收标准</w:t>
      </w:r>
    </w:p>
    <w:p w:rsidR="00BA3A05" w:rsidRPr="008E0277" w:rsidRDefault="00BA3A05" w:rsidP="004A37A7">
      <w:pPr>
        <w:spacing w:line="560" w:lineRule="exact"/>
        <w:ind w:firstLine="560"/>
        <w:jc w:val="left"/>
        <w:outlineLvl w:val="2"/>
        <w:rPr>
          <w:rFonts w:ascii="楷体_GB2312" w:eastAsia="楷体_GB2312"/>
          <w:b/>
          <w:bCs/>
          <w:sz w:val="32"/>
          <w:szCs w:val="32"/>
        </w:rPr>
      </w:pPr>
      <w:r w:rsidRPr="008E0277">
        <w:rPr>
          <w:rFonts w:ascii="楷体_GB2312" w:eastAsia="楷体_GB2312" w:hAnsi="宋体" w:hint="eastAsia"/>
          <w:sz w:val="32"/>
          <w:szCs w:val="32"/>
        </w:rPr>
        <w:t>（</w:t>
      </w:r>
      <w:r w:rsidR="008E0277" w:rsidRPr="008E0277">
        <w:rPr>
          <w:rFonts w:ascii="楷体_GB2312" w:eastAsia="楷体_GB2312" w:hAnsi="宋体" w:hint="eastAsia"/>
          <w:sz w:val="32"/>
          <w:szCs w:val="32"/>
        </w:rPr>
        <w:t>四</w:t>
      </w:r>
      <w:r w:rsidRPr="008E0277">
        <w:rPr>
          <w:rFonts w:ascii="楷体_GB2312" w:eastAsia="楷体_GB2312" w:hAnsi="宋体" w:hint="eastAsia"/>
          <w:sz w:val="32"/>
          <w:szCs w:val="32"/>
        </w:rPr>
        <w:t>）验收组织与评价</w:t>
      </w:r>
    </w:p>
    <w:p w:rsidR="008E0277" w:rsidRDefault="008E0277" w:rsidP="004A37A7">
      <w:pPr>
        <w:spacing w:line="560" w:lineRule="exact"/>
        <w:jc w:val="left"/>
        <w:outlineLvl w:val="0"/>
        <w:rPr>
          <w:rFonts w:ascii="仿宋_GB2312" w:eastAsia="仿宋_GB2312" w:hAnsi="黑体"/>
          <w:bCs/>
          <w:sz w:val="32"/>
          <w:szCs w:val="32"/>
        </w:rPr>
      </w:pPr>
      <w:bookmarkStart w:id="76" w:name="_Toc54365736"/>
      <w:bookmarkStart w:id="77" w:name="_Toc22534"/>
      <w:bookmarkStart w:id="78" w:name="_Toc32666"/>
      <w:bookmarkStart w:id="79" w:name="_Toc23372"/>
      <w:bookmarkStart w:id="80" w:name="_Toc21044"/>
    </w:p>
    <w:p w:rsidR="008E0277" w:rsidRDefault="008E0277" w:rsidP="004A37A7">
      <w:pPr>
        <w:spacing w:line="560" w:lineRule="exact"/>
        <w:jc w:val="left"/>
        <w:outlineLvl w:val="0"/>
        <w:rPr>
          <w:rFonts w:ascii="仿宋_GB2312" w:eastAsia="仿宋_GB2312" w:hAnsi="黑体"/>
          <w:bCs/>
          <w:sz w:val="32"/>
          <w:szCs w:val="32"/>
        </w:rPr>
      </w:pPr>
    </w:p>
    <w:p w:rsidR="008E0277" w:rsidRDefault="008E0277" w:rsidP="004A37A7">
      <w:pPr>
        <w:spacing w:line="560" w:lineRule="exact"/>
        <w:jc w:val="left"/>
        <w:outlineLvl w:val="0"/>
        <w:rPr>
          <w:rFonts w:ascii="仿宋_GB2312" w:eastAsia="仿宋_GB2312" w:hAnsi="黑体"/>
          <w:bCs/>
          <w:sz w:val="32"/>
          <w:szCs w:val="32"/>
        </w:rPr>
      </w:pPr>
    </w:p>
    <w:p w:rsidR="008E0277" w:rsidRDefault="008E0277" w:rsidP="004A37A7">
      <w:pPr>
        <w:spacing w:line="560" w:lineRule="exact"/>
        <w:jc w:val="left"/>
        <w:outlineLvl w:val="0"/>
        <w:rPr>
          <w:rFonts w:ascii="仿宋_GB2312" w:eastAsia="仿宋_GB2312" w:hAnsi="黑体"/>
          <w:bCs/>
          <w:sz w:val="32"/>
          <w:szCs w:val="32"/>
        </w:rPr>
      </w:pPr>
    </w:p>
    <w:p w:rsidR="00D32B9C" w:rsidRDefault="00D32B9C" w:rsidP="004A37A7">
      <w:pPr>
        <w:spacing w:line="560" w:lineRule="exact"/>
        <w:jc w:val="left"/>
        <w:outlineLvl w:val="0"/>
        <w:rPr>
          <w:rFonts w:ascii="仿宋_GB2312" w:eastAsia="仿宋_GB2312" w:hAnsi="黑体"/>
          <w:bCs/>
          <w:sz w:val="32"/>
          <w:szCs w:val="32"/>
        </w:rPr>
      </w:pPr>
    </w:p>
    <w:p w:rsidR="008E0277" w:rsidRDefault="008E0277" w:rsidP="004A37A7">
      <w:pPr>
        <w:spacing w:line="560" w:lineRule="exact"/>
        <w:jc w:val="left"/>
        <w:outlineLvl w:val="0"/>
        <w:rPr>
          <w:rFonts w:ascii="仿宋_GB2312" w:eastAsia="仿宋_GB2312" w:hAnsi="黑体"/>
          <w:bCs/>
          <w:sz w:val="32"/>
          <w:szCs w:val="32"/>
        </w:rPr>
      </w:pPr>
    </w:p>
    <w:p w:rsidR="005D317E" w:rsidRDefault="005D317E" w:rsidP="004A37A7">
      <w:pPr>
        <w:spacing w:line="560" w:lineRule="exact"/>
        <w:jc w:val="left"/>
        <w:outlineLvl w:val="0"/>
        <w:rPr>
          <w:rFonts w:ascii="仿宋_GB2312" w:eastAsia="仿宋_GB2312" w:hAnsi="黑体"/>
          <w:bCs/>
          <w:sz w:val="32"/>
          <w:szCs w:val="32"/>
        </w:rPr>
      </w:pPr>
    </w:p>
    <w:p w:rsidR="00BA3A05" w:rsidRPr="00741126" w:rsidRDefault="00741126" w:rsidP="004A37A7">
      <w:pPr>
        <w:spacing w:line="560" w:lineRule="exact"/>
        <w:jc w:val="left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 xml:space="preserve">第三部分 </w:t>
      </w:r>
      <w:r w:rsidR="00BA3A05" w:rsidRPr="00741126">
        <w:rPr>
          <w:rFonts w:ascii="黑体" w:eastAsia="黑体" w:hAnsi="黑体" w:hint="eastAsia"/>
          <w:bCs/>
          <w:sz w:val="32"/>
          <w:szCs w:val="32"/>
        </w:rPr>
        <w:t>其他证明材料</w:t>
      </w:r>
      <w:bookmarkEnd w:id="76"/>
      <w:bookmarkEnd w:id="77"/>
      <w:bookmarkEnd w:id="78"/>
      <w:bookmarkEnd w:id="79"/>
      <w:bookmarkEnd w:id="80"/>
    </w:p>
    <w:p w:rsidR="00BA3A05" w:rsidRPr="00741126" w:rsidRDefault="00BA3A05" w:rsidP="004A37A7">
      <w:pPr>
        <w:spacing w:line="560" w:lineRule="exact"/>
        <w:outlineLvl w:val="1"/>
        <w:rPr>
          <w:rFonts w:ascii="楷体_GB2312" w:eastAsia="楷体_GB2312"/>
          <w:bCs/>
          <w:sz w:val="32"/>
          <w:szCs w:val="32"/>
        </w:rPr>
      </w:pPr>
      <w:bookmarkStart w:id="81" w:name="_Toc8232"/>
      <w:bookmarkStart w:id="82" w:name="_Toc1739"/>
      <w:bookmarkStart w:id="83" w:name="_Toc3538"/>
      <w:bookmarkStart w:id="84" w:name="_Toc54365737"/>
      <w:bookmarkStart w:id="85" w:name="_Toc3932"/>
      <w:r w:rsidRPr="00741126">
        <w:rPr>
          <w:rFonts w:ascii="楷体_GB2312" w:eastAsia="楷体_GB2312" w:hint="eastAsia"/>
          <w:bCs/>
          <w:sz w:val="32"/>
          <w:szCs w:val="32"/>
        </w:rPr>
        <w:t>（一）相关资质</w:t>
      </w:r>
      <w:bookmarkEnd w:id="81"/>
      <w:bookmarkEnd w:id="82"/>
      <w:bookmarkEnd w:id="83"/>
      <w:bookmarkEnd w:id="84"/>
      <w:bookmarkEnd w:id="85"/>
    </w:p>
    <w:p w:rsidR="00BA3A05" w:rsidRPr="00741126" w:rsidRDefault="00BA3A05" w:rsidP="004A37A7">
      <w:pPr>
        <w:spacing w:line="560" w:lineRule="exact"/>
        <w:outlineLvl w:val="1"/>
        <w:rPr>
          <w:rFonts w:ascii="楷体_GB2312" w:eastAsia="楷体_GB2312"/>
          <w:bCs/>
          <w:sz w:val="32"/>
          <w:szCs w:val="32"/>
        </w:rPr>
      </w:pPr>
      <w:bookmarkStart w:id="86" w:name="_Toc54365738"/>
      <w:bookmarkStart w:id="87" w:name="_Toc845"/>
      <w:bookmarkStart w:id="88" w:name="_Toc5189"/>
      <w:bookmarkStart w:id="89" w:name="_Toc17318"/>
      <w:bookmarkStart w:id="90" w:name="_Toc23988"/>
      <w:r w:rsidRPr="00741126">
        <w:rPr>
          <w:rFonts w:ascii="楷体_GB2312" w:eastAsia="楷体_GB2312" w:hint="eastAsia"/>
          <w:bCs/>
          <w:sz w:val="32"/>
          <w:szCs w:val="32"/>
        </w:rPr>
        <w:t>（二）揭榜领域相关服务案例</w:t>
      </w:r>
      <w:bookmarkEnd w:id="86"/>
      <w:bookmarkEnd w:id="87"/>
      <w:bookmarkEnd w:id="88"/>
      <w:bookmarkEnd w:id="89"/>
      <w:bookmarkEnd w:id="90"/>
    </w:p>
    <w:p w:rsidR="00BA3A05" w:rsidRPr="00741126" w:rsidRDefault="00BA3A05" w:rsidP="004A37A7">
      <w:pPr>
        <w:spacing w:line="560" w:lineRule="exact"/>
        <w:outlineLvl w:val="1"/>
        <w:rPr>
          <w:rFonts w:ascii="楷体_GB2312" w:eastAsia="楷体_GB2312"/>
          <w:bCs/>
          <w:sz w:val="32"/>
          <w:szCs w:val="32"/>
        </w:rPr>
      </w:pPr>
      <w:bookmarkStart w:id="91" w:name="_Toc54365739"/>
      <w:bookmarkStart w:id="92" w:name="_Toc23540"/>
      <w:bookmarkStart w:id="93" w:name="_Toc7473"/>
      <w:bookmarkStart w:id="94" w:name="_Toc8239"/>
      <w:bookmarkStart w:id="95" w:name="_Toc1483"/>
      <w:r w:rsidRPr="00741126">
        <w:rPr>
          <w:rFonts w:ascii="楷体_GB2312" w:eastAsia="楷体_GB2312" w:hint="eastAsia"/>
          <w:bCs/>
          <w:sz w:val="32"/>
          <w:szCs w:val="32"/>
        </w:rPr>
        <w:t>（三）驻地化服务承诺</w:t>
      </w:r>
      <w:bookmarkEnd w:id="91"/>
      <w:bookmarkEnd w:id="92"/>
      <w:bookmarkEnd w:id="93"/>
      <w:bookmarkEnd w:id="94"/>
      <w:bookmarkEnd w:id="95"/>
    </w:p>
    <w:p w:rsidR="00BA3A05" w:rsidRPr="00741126" w:rsidRDefault="00BA3A05" w:rsidP="004A37A7">
      <w:pPr>
        <w:spacing w:line="560" w:lineRule="exact"/>
        <w:outlineLvl w:val="1"/>
        <w:rPr>
          <w:rFonts w:ascii="楷体_GB2312" w:eastAsia="楷体_GB2312"/>
          <w:bCs/>
          <w:sz w:val="32"/>
          <w:szCs w:val="32"/>
        </w:rPr>
      </w:pPr>
      <w:bookmarkStart w:id="96" w:name="_Toc32033"/>
      <w:bookmarkStart w:id="97" w:name="_Toc54365740"/>
      <w:bookmarkStart w:id="98" w:name="_Toc6696"/>
      <w:bookmarkStart w:id="99" w:name="_Toc28928"/>
      <w:bookmarkStart w:id="100" w:name="_Toc2175"/>
      <w:r w:rsidRPr="00741126">
        <w:rPr>
          <w:rFonts w:ascii="楷体_GB2312" w:eastAsia="楷体_GB2312" w:hint="eastAsia"/>
          <w:bCs/>
          <w:sz w:val="32"/>
          <w:szCs w:val="32"/>
        </w:rPr>
        <w:t>（四）专利及软著相关证明</w:t>
      </w:r>
      <w:bookmarkEnd w:id="96"/>
      <w:bookmarkEnd w:id="97"/>
      <w:bookmarkEnd w:id="98"/>
      <w:bookmarkEnd w:id="99"/>
      <w:bookmarkEnd w:id="100"/>
    </w:p>
    <w:p w:rsidR="00BA3A05" w:rsidRDefault="00BA3A05" w:rsidP="00BA3A05">
      <w:pPr>
        <w:sectPr w:rsidR="00BA3A05" w:rsidSect="00154E41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474" w:bottom="1985" w:left="1588" w:header="851" w:footer="851" w:gutter="0"/>
          <w:pgNumType w:start="1"/>
          <w:cols w:space="425"/>
          <w:docGrid w:type="lines" w:linePitch="381"/>
        </w:sectPr>
      </w:pPr>
    </w:p>
    <w:tbl>
      <w:tblPr>
        <w:tblStyle w:val="a5"/>
        <w:tblpPr w:leftFromText="180" w:rightFromText="180" w:vertAnchor="page" w:horzAnchor="page" w:tblpX="1773" w:tblpY="2371"/>
        <w:tblOverlap w:val="never"/>
        <w:tblW w:w="13500" w:type="dxa"/>
        <w:tblLayout w:type="fixed"/>
        <w:tblLook w:val="04A0"/>
      </w:tblPr>
      <w:tblGrid>
        <w:gridCol w:w="655"/>
        <w:gridCol w:w="694"/>
        <w:gridCol w:w="641"/>
        <w:gridCol w:w="1074"/>
        <w:gridCol w:w="1061"/>
        <w:gridCol w:w="1127"/>
        <w:gridCol w:w="930"/>
        <w:gridCol w:w="707"/>
        <w:gridCol w:w="995"/>
        <w:gridCol w:w="707"/>
        <w:gridCol w:w="1808"/>
        <w:gridCol w:w="812"/>
        <w:gridCol w:w="592"/>
        <w:gridCol w:w="885"/>
        <w:gridCol w:w="812"/>
      </w:tblGrid>
      <w:tr w:rsidR="00BA3A05" w:rsidTr="00154E41">
        <w:trPr>
          <w:trHeight w:val="3264"/>
        </w:trPr>
        <w:tc>
          <w:tcPr>
            <w:tcW w:w="13500" w:type="dxa"/>
            <w:gridSpan w:val="15"/>
          </w:tcPr>
          <w:p w:rsidR="00BA3A05" w:rsidRDefault="00BA3A05" w:rsidP="00154E41">
            <w:pPr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lastRenderedPageBreak/>
              <w:t>填表说明：</w:t>
            </w:r>
          </w:p>
          <w:p w:rsidR="00BA3A05" w:rsidRDefault="00BA3A05" w:rsidP="00154E41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1、专业技术职称： A、正高级 B、副高级 C、中级 D、初级 E、其他；</w:t>
            </w:r>
          </w:p>
          <w:p w:rsidR="00BA3A05" w:rsidRDefault="00BA3A05" w:rsidP="00154E41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2、投入本项目的全时工作时间（人月）是指在项目实施期间该人总共为项目工作的满月度工作量；累计是指项目组所有人员投入人月之和；</w:t>
            </w:r>
          </w:p>
          <w:p w:rsidR="00BA3A05" w:rsidRDefault="00BA3A05" w:rsidP="00154E41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3、项目固定研究人员需填写人员明细；</w:t>
            </w:r>
          </w:p>
          <w:p w:rsidR="00BA3A05" w:rsidRDefault="00BA3A05" w:rsidP="00154E41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4、是否有工资性收入： Y、是 N、否；</w:t>
            </w:r>
          </w:p>
          <w:p w:rsidR="00BA3A05" w:rsidRDefault="00BA3A05" w:rsidP="00154E41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5、人员分类代码： A、项目负责人 B、揭榜方技术负责人 C、课题负责人 D、项目/课题骨干 E、其他研究人员；</w:t>
            </w:r>
          </w:p>
          <w:p w:rsidR="00BA3A05" w:rsidRDefault="00BA3A05" w:rsidP="00154E41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6、工作单位：填写单位全称，其中高校要具体填写到所在院系；</w:t>
            </w:r>
          </w:p>
          <w:p w:rsidR="00BA3A05" w:rsidRDefault="00BA3A05" w:rsidP="00154E41">
            <w:pPr>
              <w:ind w:firstLine="420"/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7、可以包括项目需求单位研究人员。</w:t>
            </w:r>
          </w:p>
        </w:tc>
      </w:tr>
      <w:tr w:rsidR="00BA3A05" w:rsidTr="00154E41">
        <w:trPr>
          <w:trHeight w:val="1095"/>
        </w:trPr>
        <w:tc>
          <w:tcPr>
            <w:tcW w:w="655" w:type="dxa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694" w:type="dxa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姓名</w:t>
            </w:r>
          </w:p>
        </w:tc>
        <w:tc>
          <w:tcPr>
            <w:tcW w:w="641" w:type="dxa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性别</w:t>
            </w:r>
          </w:p>
        </w:tc>
        <w:tc>
          <w:tcPr>
            <w:tcW w:w="1074" w:type="dxa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出生日期</w:t>
            </w:r>
          </w:p>
        </w:tc>
        <w:tc>
          <w:tcPr>
            <w:tcW w:w="1061" w:type="dxa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证件类型</w:t>
            </w:r>
          </w:p>
        </w:tc>
        <w:tc>
          <w:tcPr>
            <w:tcW w:w="1127" w:type="dxa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证件号码</w:t>
            </w:r>
          </w:p>
        </w:tc>
        <w:tc>
          <w:tcPr>
            <w:tcW w:w="930" w:type="dxa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专业技术职称</w:t>
            </w:r>
          </w:p>
        </w:tc>
        <w:tc>
          <w:tcPr>
            <w:tcW w:w="707" w:type="dxa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职务</w:t>
            </w:r>
          </w:p>
        </w:tc>
        <w:tc>
          <w:tcPr>
            <w:tcW w:w="995" w:type="dxa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最高学位</w:t>
            </w:r>
          </w:p>
        </w:tc>
        <w:tc>
          <w:tcPr>
            <w:tcW w:w="707" w:type="dxa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专业</w:t>
            </w:r>
          </w:p>
        </w:tc>
        <w:tc>
          <w:tcPr>
            <w:tcW w:w="1808" w:type="dxa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投入本项目的求按时工作时间（人月）</w:t>
            </w:r>
          </w:p>
        </w:tc>
        <w:tc>
          <w:tcPr>
            <w:tcW w:w="812" w:type="dxa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人员分类代码</w:t>
            </w:r>
          </w:p>
        </w:tc>
        <w:tc>
          <w:tcPr>
            <w:tcW w:w="592" w:type="dxa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所属课题</w:t>
            </w:r>
          </w:p>
        </w:tc>
        <w:tc>
          <w:tcPr>
            <w:tcW w:w="885" w:type="dxa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是否有工资性收入</w:t>
            </w:r>
          </w:p>
        </w:tc>
        <w:tc>
          <w:tcPr>
            <w:tcW w:w="812" w:type="dxa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工作单位</w:t>
            </w:r>
          </w:p>
        </w:tc>
      </w:tr>
      <w:tr w:rsidR="00BA3A05" w:rsidTr="00154E41">
        <w:trPr>
          <w:trHeight w:val="520"/>
        </w:trPr>
        <w:tc>
          <w:tcPr>
            <w:tcW w:w="655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694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641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1074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1061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1127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930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707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995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707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1808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812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592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885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812" w:type="dxa"/>
            <w:vAlign w:val="center"/>
          </w:tcPr>
          <w:p w:rsidR="00BA3A05" w:rsidRDefault="00BA3A05" w:rsidP="00154E41">
            <w:pPr>
              <w:jc w:val="center"/>
            </w:pPr>
          </w:p>
        </w:tc>
      </w:tr>
      <w:tr w:rsidR="00BA3A05" w:rsidTr="00154E41">
        <w:trPr>
          <w:trHeight w:val="520"/>
        </w:trPr>
        <w:tc>
          <w:tcPr>
            <w:tcW w:w="655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694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641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1074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1061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1127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930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707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995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707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1808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812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592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885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812" w:type="dxa"/>
            <w:vAlign w:val="center"/>
          </w:tcPr>
          <w:p w:rsidR="00BA3A05" w:rsidRDefault="00BA3A05" w:rsidP="00154E41">
            <w:pPr>
              <w:jc w:val="center"/>
            </w:pPr>
          </w:p>
        </w:tc>
      </w:tr>
      <w:tr w:rsidR="00BA3A05" w:rsidTr="00154E41">
        <w:trPr>
          <w:trHeight w:val="520"/>
        </w:trPr>
        <w:tc>
          <w:tcPr>
            <w:tcW w:w="8591" w:type="dxa"/>
            <w:gridSpan w:val="10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固定研究人员合计</w:t>
            </w:r>
          </w:p>
        </w:tc>
        <w:tc>
          <w:tcPr>
            <w:tcW w:w="1808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812" w:type="dxa"/>
            <w:vAlign w:val="center"/>
          </w:tcPr>
          <w:p w:rsidR="00BA3A05" w:rsidRDefault="00BA3A05" w:rsidP="00154E41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92" w:type="dxa"/>
            <w:vAlign w:val="center"/>
          </w:tcPr>
          <w:p w:rsidR="00BA3A05" w:rsidRDefault="00BA3A05" w:rsidP="00154E41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85" w:type="dxa"/>
            <w:vAlign w:val="center"/>
          </w:tcPr>
          <w:p w:rsidR="00BA3A05" w:rsidRDefault="00BA3A05" w:rsidP="00154E41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12" w:type="dxa"/>
            <w:vAlign w:val="center"/>
          </w:tcPr>
          <w:p w:rsidR="00BA3A05" w:rsidRDefault="00BA3A05" w:rsidP="00154E41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BA3A05" w:rsidTr="00154E41">
        <w:trPr>
          <w:trHeight w:val="520"/>
        </w:trPr>
        <w:tc>
          <w:tcPr>
            <w:tcW w:w="8591" w:type="dxa"/>
            <w:gridSpan w:val="10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流动人员或临时聘用人员合计</w:t>
            </w:r>
          </w:p>
        </w:tc>
        <w:tc>
          <w:tcPr>
            <w:tcW w:w="1808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812" w:type="dxa"/>
            <w:vAlign w:val="center"/>
          </w:tcPr>
          <w:p w:rsidR="00BA3A05" w:rsidRDefault="00BA3A05" w:rsidP="00154E41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92" w:type="dxa"/>
            <w:vAlign w:val="center"/>
          </w:tcPr>
          <w:p w:rsidR="00BA3A05" w:rsidRDefault="00BA3A05" w:rsidP="00154E41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85" w:type="dxa"/>
            <w:vAlign w:val="center"/>
          </w:tcPr>
          <w:p w:rsidR="00BA3A05" w:rsidRDefault="00BA3A05" w:rsidP="00154E41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12" w:type="dxa"/>
            <w:vAlign w:val="center"/>
          </w:tcPr>
          <w:p w:rsidR="00BA3A05" w:rsidRDefault="00BA3A05" w:rsidP="00154E41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BA3A05" w:rsidTr="00154E41">
        <w:trPr>
          <w:trHeight w:val="530"/>
        </w:trPr>
        <w:tc>
          <w:tcPr>
            <w:tcW w:w="8591" w:type="dxa"/>
            <w:gridSpan w:val="10"/>
            <w:vAlign w:val="center"/>
          </w:tcPr>
          <w:p w:rsidR="00BA3A05" w:rsidRDefault="00BA3A05" w:rsidP="00154E41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累计</w:t>
            </w:r>
          </w:p>
        </w:tc>
        <w:tc>
          <w:tcPr>
            <w:tcW w:w="1808" w:type="dxa"/>
            <w:vAlign w:val="center"/>
          </w:tcPr>
          <w:p w:rsidR="00BA3A05" w:rsidRDefault="00BA3A05" w:rsidP="00154E41">
            <w:pPr>
              <w:jc w:val="center"/>
            </w:pPr>
          </w:p>
        </w:tc>
        <w:tc>
          <w:tcPr>
            <w:tcW w:w="812" w:type="dxa"/>
            <w:vAlign w:val="center"/>
          </w:tcPr>
          <w:p w:rsidR="00BA3A05" w:rsidRDefault="00BA3A05" w:rsidP="00154E41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92" w:type="dxa"/>
            <w:vAlign w:val="center"/>
          </w:tcPr>
          <w:p w:rsidR="00BA3A05" w:rsidRDefault="00BA3A05" w:rsidP="00154E41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85" w:type="dxa"/>
            <w:vAlign w:val="center"/>
          </w:tcPr>
          <w:p w:rsidR="00BA3A05" w:rsidRDefault="00BA3A05" w:rsidP="00154E41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12" w:type="dxa"/>
            <w:vAlign w:val="center"/>
          </w:tcPr>
          <w:p w:rsidR="00BA3A05" w:rsidRDefault="00BA3A05" w:rsidP="00154E41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:rsidR="00BA3A05" w:rsidRPr="00741126" w:rsidRDefault="00BA3A05" w:rsidP="00741126">
      <w:pPr>
        <w:spacing w:line="560" w:lineRule="exact"/>
        <w:outlineLvl w:val="1"/>
        <w:rPr>
          <w:rFonts w:ascii="楷体_GB2312" w:eastAsia="楷体_GB2312"/>
          <w:bCs/>
          <w:sz w:val="32"/>
          <w:szCs w:val="32"/>
        </w:rPr>
      </w:pPr>
      <w:bookmarkStart w:id="101" w:name="_Toc28262"/>
      <w:bookmarkStart w:id="102" w:name="_Toc25528"/>
      <w:bookmarkStart w:id="103" w:name="_Toc30695"/>
      <w:bookmarkStart w:id="104" w:name="_Toc54365741"/>
      <w:bookmarkStart w:id="105" w:name="_Toc12033"/>
      <w:r w:rsidRPr="00741126">
        <w:rPr>
          <w:rFonts w:ascii="楷体_GB2312" w:eastAsia="楷体_GB2312" w:hint="eastAsia"/>
          <w:bCs/>
          <w:sz w:val="32"/>
          <w:szCs w:val="32"/>
        </w:rPr>
        <w:t>（五）项目参加人员基本情况表</w:t>
      </w:r>
    </w:p>
    <w:bookmarkEnd w:id="101"/>
    <w:bookmarkEnd w:id="102"/>
    <w:bookmarkEnd w:id="103"/>
    <w:bookmarkEnd w:id="104"/>
    <w:bookmarkEnd w:id="105"/>
    <w:p w:rsidR="00FB24CE" w:rsidRPr="00BA3A05" w:rsidRDefault="00FB24CE"/>
    <w:sectPr w:rsidR="00FB24CE" w:rsidRPr="00BA3A05" w:rsidSect="00BA3A0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F6" w:rsidRPr="006D7626" w:rsidRDefault="001F14F6" w:rsidP="00BA3A05">
      <w:pPr>
        <w:ind w:firstLine="560"/>
        <w:rPr>
          <w:rFonts w:ascii="Times New Roman" w:hAnsi="Times New Roman"/>
        </w:rPr>
      </w:pPr>
      <w:r>
        <w:separator/>
      </w:r>
    </w:p>
  </w:endnote>
  <w:endnote w:type="continuationSeparator" w:id="1">
    <w:p w:rsidR="001F14F6" w:rsidRPr="006D7626" w:rsidRDefault="001F14F6" w:rsidP="00BA3A05">
      <w:pPr>
        <w:ind w:firstLine="56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方正小标宋_GBK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41" w:rsidRDefault="00154E4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41" w:rsidRPr="00E64C00" w:rsidRDefault="0070164B">
    <w:pPr>
      <w:pStyle w:val="a4"/>
      <w:jc w:val="center"/>
      <w:rPr>
        <w:rFonts w:ascii="Batang" w:eastAsia="Batang" w:hAnsi="Batang"/>
        <w:caps/>
        <w:sz w:val="28"/>
      </w:rPr>
    </w:pPr>
    <w:r w:rsidRPr="00E64C00">
      <w:rPr>
        <w:rFonts w:ascii="Batang" w:eastAsia="Batang" w:hAnsi="Batang"/>
        <w:caps/>
        <w:sz w:val="28"/>
      </w:rPr>
      <w:fldChar w:fldCharType="begin"/>
    </w:r>
    <w:r w:rsidR="00154E41" w:rsidRPr="00E64C00">
      <w:rPr>
        <w:rFonts w:ascii="Batang" w:eastAsia="Batang" w:hAnsi="Batang"/>
        <w:caps/>
        <w:sz w:val="28"/>
      </w:rPr>
      <w:instrText>PAGE   \* MERGEFORMAT</w:instrText>
    </w:r>
    <w:r w:rsidRPr="00E64C00">
      <w:rPr>
        <w:rFonts w:ascii="Batang" w:eastAsia="Batang" w:hAnsi="Batang"/>
        <w:caps/>
        <w:sz w:val="28"/>
      </w:rPr>
      <w:fldChar w:fldCharType="separate"/>
    </w:r>
    <w:r w:rsidR="00D67BDC" w:rsidRPr="00D67BDC">
      <w:rPr>
        <w:rFonts w:ascii="Batang" w:eastAsia="Batang" w:hAnsi="Batang"/>
        <w:caps/>
        <w:noProof/>
        <w:sz w:val="28"/>
        <w:lang w:val="zh-CN"/>
      </w:rPr>
      <w:t>10</w:t>
    </w:r>
    <w:r w:rsidRPr="00E64C00">
      <w:rPr>
        <w:rFonts w:ascii="Batang" w:eastAsia="Batang" w:hAnsi="Batang"/>
        <w:caps/>
        <w:sz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41" w:rsidRDefault="00154E4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F6" w:rsidRPr="006D7626" w:rsidRDefault="001F14F6" w:rsidP="00BA3A05">
      <w:pPr>
        <w:ind w:firstLine="560"/>
        <w:rPr>
          <w:rFonts w:ascii="Times New Roman" w:hAnsi="Times New Roman"/>
        </w:rPr>
      </w:pPr>
      <w:r>
        <w:separator/>
      </w:r>
    </w:p>
  </w:footnote>
  <w:footnote w:type="continuationSeparator" w:id="1">
    <w:p w:rsidR="001F14F6" w:rsidRPr="006D7626" w:rsidRDefault="001F14F6" w:rsidP="00BA3A05">
      <w:pPr>
        <w:ind w:firstLine="560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41" w:rsidRDefault="00154E4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41" w:rsidRDefault="00154E4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0000002"/>
    <w:multiLevelType w:val="singleLevel"/>
    <w:tmpl w:val="0000000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13B1C9D3"/>
    <w:multiLevelType w:val="singleLevel"/>
    <w:tmpl w:val="13B1C9D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A05"/>
    <w:rsid w:val="00095472"/>
    <w:rsid w:val="000F5593"/>
    <w:rsid w:val="00150B61"/>
    <w:rsid w:val="00154E41"/>
    <w:rsid w:val="001F14F6"/>
    <w:rsid w:val="002551F6"/>
    <w:rsid w:val="002F0F50"/>
    <w:rsid w:val="003B65BE"/>
    <w:rsid w:val="003D12B0"/>
    <w:rsid w:val="00410D83"/>
    <w:rsid w:val="004168D9"/>
    <w:rsid w:val="004A10AC"/>
    <w:rsid w:val="004A37A7"/>
    <w:rsid w:val="004B5D63"/>
    <w:rsid w:val="00514D03"/>
    <w:rsid w:val="005D317E"/>
    <w:rsid w:val="0064073E"/>
    <w:rsid w:val="006B47BC"/>
    <w:rsid w:val="006C64FF"/>
    <w:rsid w:val="0070164B"/>
    <w:rsid w:val="00741126"/>
    <w:rsid w:val="007875D8"/>
    <w:rsid w:val="00796307"/>
    <w:rsid w:val="007C13C2"/>
    <w:rsid w:val="0082029E"/>
    <w:rsid w:val="00857A96"/>
    <w:rsid w:val="008A37CE"/>
    <w:rsid w:val="008D223B"/>
    <w:rsid w:val="008E0277"/>
    <w:rsid w:val="00917691"/>
    <w:rsid w:val="0093025C"/>
    <w:rsid w:val="00AA08B3"/>
    <w:rsid w:val="00AB1AE9"/>
    <w:rsid w:val="00AE1B51"/>
    <w:rsid w:val="00BA3A05"/>
    <w:rsid w:val="00C409E7"/>
    <w:rsid w:val="00C46409"/>
    <w:rsid w:val="00C9633F"/>
    <w:rsid w:val="00CC19FB"/>
    <w:rsid w:val="00CD7642"/>
    <w:rsid w:val="00D32B9C"/>
    <w:rsid w:val="00D67BDC"/>
    <w:rsid w:val="00DE3213"/>
    <w:rsid w:val="00E64C00"/>
    <w:rsid w:val="00F2676C"/>
    <w:rsid w:val="00F30464"/>
    <w:rsid w:val="00F57B0A"/>
    <w:rsid w:val="00FB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A3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3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3A05"/>
    <w:rPr>
      <w:sz w:val="18"/>
      <w:szCs w:val="18"/>
    </w:rPr>
  </w:style>
  <w:style w:type="table" w:styleId="a5">
    <w:name w:val="Table Grid"/>
    <w:basedOn w:val="a1"/>
    <w:qFormat/>
    <w:rsid w:val="00BA3A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1"/>
    <w:basedOn w:val="a"/>
    <w:qFormat/>
    <w:rsid w:val="00BA3A05"/>
    <w:pPr>
      <w:adjustRightInd w:val="0"/>
      <w:snapToGrid w:val="0"/>
      <w:ind w:firstLineChars="200" w:firstLine="420"/>
    </w:pPr>
    <w:rPr>
      <w:rFonts w:ascii="Calibri" w:eastAsia="宋体" w:hAnsi="Calibri" w:cs="宋体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china.gov.c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6365-58AA-4EE6-8BA3-55ED8875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苏伟</dc:creator>
  <cp:lastModifiedBy>苏伟</cp:lastModifiedBy>
  <cp:revision>3</cp:revision>
  <cp:lastPrinted>2020-12-29T08:54:00Z</cp:lastPrinted>
  <dcterms:created xsi:type="dcterms:W3CDTF">2021-01-05T03:31:00Z</dcterms:created>
  <dcterms:modified xsi:type="dcterms:W3CDTF">2021-01-05T03:31:00Z</dcterms:modified>
</cp:coreProperties>
</file>