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102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520" w:lineRule="exact"/>
        <w:ind w:right="42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>
      <w:pPr>
        <w:spacing w:line="520" w:lineRule="exact"/>
        <w:ind w:right="420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国际数据中心网络和业务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测试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支撑服务</w:t>
      </w:r>
    </w:p>
    <w:p>
      <w:pPr>
        <w:spacing w:line="520" w:lineRule="exact"/>
        <w:ind w:right="42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项目报价表</w:t>
      </w:r>
    </w:p>
    <w:p>
      <w:pPr>
        <w:spacing w:line="520" w:lineRule="exact"/>
        <w:ind w:right="420"/>
        <w:jc w:val="left"/>
        <w:rPr>
          <w:rFonts w:ascii="楷体" w:hAnsi="楷体" w:eastAsia="楷体"/>
          <w:sz w:val="28"/>
          <w:szCs w:val="28"/>
        </w:rPr>
      </w:pPr>
    </w:p>
    <w:tbl>
      <w:tblPr>
        <w:tblStyle w:val="2"/>
        <w:tblW w:w="0" w:type="auto"/>
        <w:jc w:val="center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33"/>
        <w:gridCol w:w="1562"/>
        <w:gridCol w:w="963"/>
        <w:gridCol w:w="2262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eastAsia="zh-CN"/>
              </w:rPr>
              <w:t>报价</w:t>
            </w: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内容</w:t>
            </w:r>
          </w:p>
        </w:tc>
        <w:tc>
          <w:tcPr>
            <w:tcW w:w="15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963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  <w:lang w:eastAsia="zh-CN"/>
              </w:rPr>
              <w:t>数量</w:t>
            </w:r>
          </w:p>
        </w:tc>
        <w:tc>
          <w:tcPr>
            <w:tcW w:w="22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0"/>
                <w:sz w:val="28"/>
                <w:szCs w:val="28"/>
              </w:rPr>
              <w:t>小计（元）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  <w:jc w:val="center"/>
        </w:trPr>
        <w:tc>
          <w:tcPr>
            <w:tcW w:w="37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 w:hRule="atLeast"/>
          <w:jc w:val="center"/>
        </w:trPr>
        <w:tc>
          <w:tcPr>
            <w:tcW w:w="3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color="000000" w:sz="6" w:space="0"/>
              <w:left w:val="single" w:color="auto" w:sz="2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color="000000" w:sz="6" w:space="0"/>
              <w:left w:val="single" w:color="auto" w:sz="2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outset" w:color="000000" w:sz="6" w:space="0"/>
              <w:left w:val="single" w:color="auto" w:sz="2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3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3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3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15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963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outset" w:color="000000" w:sz="6" w:space="0"/>
              <w:left w:val="single" w:color="auto" w:sz="2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520" w:type="dxa"/>
            <w:gridSpan w:val="4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spacing w:line="520" w:lineRule="exact"/>
              <w:jc w:val="center"/>
              <w:rPr>
                <w:rFonts w:ascii="楷体" w:hAnsi="楷体" w:eastAsia="楷体" w:cs="楷体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合计：（大写） </w:t>
            </w: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 xml:space="preserve">  人民币  ，（小写）       元</w:t>
            </w:r>
          </w:p>
        </w:tc>
      </w:tr>
    </w:tbl>
    <w:p>
      <w:pPr>
        <w:wordWrap w:val="0"/>
        <w:spacing w:after="180" w:line="520" w:lineRule="exact"/>
        <w:ind w:firstLine="280" w:firstLineChars="10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备注：该表仅供参考，请根据实际制表并列各细项报价清单</w:t>
      </w:r>
    </w:p>
    <w:p>
      <w:pPr>
        <w:wordWrap w:val="0"/>
        <w:spacing w:after="180" w:line="520" w:lineRule="exact"/>
        <w:ind w:firstLine="280" w:firstLineChars="100"/>
        <w:rPr>
          <w:rFonts w:hint="eastAsia" w:ascii="楷体" w:hAnsi="楷体" w:eastAsia="楷体"/>
          <w:sz w:val="28"/>
          <w:szCs w:val="28"/>
        </w:rPr>
      </w:pPr>
    </w:p>
    <w:p>
      <w:pPr>
        <w:wordWrap w:val="0"/>
        <w:spacing w:after="180" w:line="520" w:lineRule="exact"/>
        <w:ind w:firstLine="280" w:firstLineChars="100"/>
        <w:rPr>
          <w:rFonts w:hint="eastAsia" w:ascii="楷体" w:hAnsi="楷体" w:eastAsia="楷体"/>
          <w:sz w:val="28"/>
          <w:szCs w:val="28"/>
        </w:rPr>
      </w:pPr>
    </w:p>
    <w:p>
      <w:pPr>
        <w:wordWrap w:val="0"/>
        <w:spacing w:after="180" w:line="520" w:lineRule="exact"/>
        <w:ind w:firstLine="2318" w:firstLineChars="828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报价单位：                 （公章）</w:t>
      </w:r>
    </w:p>
    <w:p>
      <w:pPr>
        <w:spacing w:line="520" w:lineRule="exact"/>
        <w:ind w:right="420" w:firstLine="3360" w:firstLineChars="1200"/>
        <w:jc w:val="left"/>
        <w:rPr>
          <w:rFonts w:ascii="宋体" w:hAnsi="宋体" w:cs="Tahoma"/>
          <w:b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 xml:space="preserve">年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 xml:space="preserve">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ODQ1M2YyMTM3NjM5NTMxNTUxNDk1ZDFjZjgwMTgifQ=="/>
  </w:docVars>
  <w:rsids>
    <w:rsidRoot w:val="6A8B03B8"/>
    <w:rsid w:val="04987985"/>
    <w:rsid w:val="32A900F4"/>
    <w:rsid w:val="6A8B03B8"/>
    <w:rsid w:val="76BE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98</Characters>
  <Lines>0</Lines>
  <Paragraphs>0</Paragraphs>
  <TotalTime>0</TotalTime>
  <ScaleCrop>false</ScaleCrop>
  <LinksUpToDate>false</LinksUpToDate>
  <CharactersWithSpaces>154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2023-06-21T10:59:00Z</dcterms:created>
  <dc:creator>胡彬</dc:creator>
  <cp:lastModifiedBy>Administrator</cp:lastModifiedBy>
  <dcterms:modified xsi:type="dcterms:W3CDTF">2024-09-27T03:26:11Z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390A6330DBBC4511A420E1FB71FA4DBE_11</vt:lpwstr>
  </property>
</Properties>
</file>